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B39E" w14:textId="77777777" w:rsidR="0083546C" w:rsidRPr="00F80DEB" w:rsidRDefault="0083546C" w:rsidP="0083546C">
      <w:pPr>
        <w:pStyle w:val="Header"/>
        <w:jc w:val="center"/>
        <w:rPr>
          <w:rFonts w:ascii="Avenir Next LT Pro" w:hAnsi="Avenir Next LT Pro" w:cs="Arial"/>
          <w:sz w:val="28"/>
        </w:rPr>
      </w:pPr>
      <w:r w:rsidRPr="00F80DEB">
        <w:rPr>
          <w:rFonts w:ascii="Avenir Next LT Pro" w:hAnsi="Avenir Next LT Pro" w:cs="Arial"/>
          <w:b/>
          <w:sz w:val="28"/>
        </w:rPr>
        <w:t>Physicians Order Form for Therapeutic Phlebotomy</w:t>
      </w:r>
    </w:p>
    <w:p w14:paraId="547D9042" w14:textId="77777777" w:rsidR="0083546C" w:rsidRPr="00F80DEB" w:rsidRDefault="0083546C" w:rsidP="0083546C">
      <w:pPr>
        <w:pStyle w:val="Heading2"/>
        <w:jc w:val="center"/>
        <w:rPr>
          <w:rFonts w:ascii="Avenir Next LT Pro" w:hAnsi="Avenir Next LT Pro"/>
          <w:sz w:val="12"/>
          <w:szCs w:val="10"/>
        </w:rPr>
      </w:pPr>
    </w:p>
    <w:p w14:paraId="70142856" w14:textId="77777777" w:rsidR="0083546C" w:rsidRPr="00A9611A" w:rsidRDefault="0083546C" w:rsidP="0083546C">
      <w:pPr>
        <w:pStyle w:val="Heading2"/>
        <w:rPr>
          <w:rFonts w:ascii="Avenir Next LT Pro" w:hAnsi="Avenir Next LT Pro"/>
          <w:sz w:val="20"/>
        </w:rPr>
      </w:pPr>
      <w:r w:rsidRPr="00A9611A">
        <w:rPr>
          <w:rFonts w:ascii="Avenir Next LT Pro" w:hAnsi="Avenir Next LT Pro"/>
          <w:sz w:val="20"/>
        </w:rPr>
        <w:t>PLEASE PROVIDE ALL REQUESTED INFORMATION (PLEASE PRINT)</w:t>
      </w:r>
    </w:p>
    <w:p w14:paraId="505C6ED1" w14:textId="77777777" w:rsidR="0083546C" w:rsidRPr="00F80DEB" w:rsidRDefault="0083546C" w:rsidP="0083546C">
      <w:pPr>
        <w:rPr>
          <w:rFonts w:ascii="Avenir Next LT Pro" w:hAnsi="Avenir Next LT Pro"/>
          <w:sz w:val="8"/>
        </w:rPr>
      </w:pPr>
      <w:r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92F68" wp14:editId="282D9A8D">
                <wp:simplePos x="0" y="0"/>
                <wp:positionH relativeFrom="column">
                  <wp:posOffset>-50800</wp:posOffset>
                </wp:positionH>
                <wp:positionV relativeFrom="paragraph">
                  <wp:posOffset>61807</wp:posOffset>
                </wp:positionV>
                <wp:extent cx="6950710" cy="4995333"/>
                <wp:effectExtent l="0" t="0" r="21590" b="152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4995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6B417" w14:textId="77777777" w:rsidR="0083546C" w:rsidRPr="00F80DEB" w:rsidRDefault="0083546C" w:rsidP="0083546C">
                            <w:pPr>
                              <w:pStyle w:val="Heading2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  <w:u w:val="single"/>
                              </w:rPr>
                              <w:t>PATIENT INFORMATION</w:t>
                            </w:r>
                          </w:p>
                          <w:p w14:paraId="2E17E3AC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4"/>
                                <w:szCs w:val="14"/>
                              </w:rPr>
                            </w:pPr>
                          </w:p>
                          <w:p w14:paraId="65860723" w14:textId="1DEA060D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Name:   __________________________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A05F80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__ 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Date of Birth:   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___ 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Gender:  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61CCB8C2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4"/>
                                <w:szCs w:val="14"/>
                              </w:rPr>
                            </w:pPr>
                          </w:p>
                          <w:p w14:paraId="05D8CBAA" w14:textId="35F6E43C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Address:   __________________________________________________________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_   Phone #: 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6909DC6C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4"/>
                                <w:szCs w:val="14"/>
                              </w:rPr>
                            </w:pPr>
                          </w:p>
                          <w:p w14:paraId="3A5A06C2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2AC20D0E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Ordering Health Care Provider:</w:t>
                            </w:r>
                          </w:p>
                          <w:p w14:paraId="717B9DFC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4"/>
                                <w:szCs w:val="14"/>
                              </w:rPr>
                            </w:pPr>
                          </w:p>
                          <w:p w14:paraId="6F345484" w14:textId="465281CC" w:rsidR="00A05F80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Name (print):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="00A05F80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708C1A72" w14:textId="77777777" w:rsidR="00A05F80" w:rsidRDefault="00A05F80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</w:p>
                          <w:p w14:paraId="2E68CCD3" w14:textId="5AE21FDF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Telephone: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</w:t>
                            </w:r>
                            <w:r w:rsidR="00A05F80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 Fax: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</w:t>
                            </w:r>
                            <w:r w:rsidR="00A05F80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0586934C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6CD7984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Address: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________________________________________________________________________________________________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63BB8B8D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4"/>
                                <w:szCs w:val="14"/>
                              </w:rPr>
                            </w:pPr>
                          </w:p>
                          <w:p w14:paraId="2CE58ED1" w14:textId="13D27132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Office contact name(s) for questions or clarifications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7DA4C5A8" w14:textId="77777777" w:rsidR="0083546C" w:rsidRPr="00A05F80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8"/>
                                <w:szCs w:val="8"/>
                              </w:rPr>
                            </w:pPr>
                          </w:p>
                          <w:p w14:paraId="353FC727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Indications for therapeutic phlebotomy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AC7E63A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4"/>
                                <w:szCs w:val="14"/>
                              </w:rPr>
                            </w:pPr>
                          </w:p>
                          <w:p w14:paraId="11D82EB7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DIAGNOSIS OF HEREDITARY HEMOCHROMATOSIS  </w:t>
                            </w:r>
                          </w:p>
                          <w:p w14:paraId="5FCB3EBD" w14:textId="1BC53ECC" w:rsidR="0083546C" w:rsidRPr="00F80DEB" w:rsidRDefault="0083546C" w:rsidP="00A05F80">
                            <w:pPr>
                              <w:spacing w:after="120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Phlebotomy will not be performed if hemoglobin is less than 11.0 g/dL</w:t>
                            </w:r>
                          </w:p>
                          <w:p w14:paraId="1332BEF1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ab/>
                              <w:t>Documentation of a genetic test to confirm the diagnosis of Hereditary Hemochromatosis</w:t>
                            </w:r>
                          </w:p>
                          <w:p w14:paraId="149AB9C3" w14:textId="40A8BF3B" w:rsidR="0083546C" w:rsidRPr="00F80DEB" w:rsidRDefault="0083546C" w:rsidP="00A9611A">
                            <w:pPr>
                              <w:spacing w:after="120"/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A copy of the genetic test must be attached in order to process the request for new therapeutic donors</w:t>
                            </w:r>
                          </w:p>
                          <w:p w14:paraId="0ED53074" w14:textId="77777777" w:rsidR="0083546C" w:rsidRPr="00A05F80" w:rsidRDefault="0083546C" w:rsidP="0083546C">
                            <w:pPr>
                              <w:rPr>
                                <w:rFonts w:ascii="Avenir Next LT Pro" w:hAnsi="Avenir Next LT Pro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8C31063" w14:textId="19BE6DE3" w:rsidR="0083546C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20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>1 unit (</w:t>
                            </w:r>
                            <w:r w:rsidR="00A05F80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>~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 500 ML) shall be drawn every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sym w:font="Wingdings" w:char="F0A8"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1 week </w:t>
                            </w:r>
                            <w:r w:rsidR="00A05F80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sym w:font="Wingdings" w:char="F0A8"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2 weeks </w:t>
                            </w:r>
                            <w:r w:rsidR="00A05F80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sym w:font="Wingdings" w:char="F0A8"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4 weeks  </w:t>
                            </w:r>
                            <w:r w:rsidR="00A05F80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sym w:font="Wingdings" w:char="F0A8"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8 weeks  </w:t>
                            </w:r>
                            <w:r w:rsidR="00A05F80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 xml:space="preserve">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sym w:font="Wingdings" w:char="F0A8"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20"/>
                              </w:rPr>
                              <w:t>Other  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20"/>
                              </w:rPr>
                              <w:t>___</w:t>
                            </w:r>
                          </w:p>
                          <w:p w14:paraId="398A6552" w14:textId="77777777" w:rsidR="0023341C" w:rsidRDefault="0023341C" w:rsidP="0083546C">
                            <w:pPr>
                              <w:rPr>
                                <w:rFonts w:ascii="Avenir Next LT Pro" w:hAnsi="Avenir Next LT Pro" w:cs="Arial"/>
                                <w:sz w:val="20"/>
                              </w:rPr>
                            </w:pPr>
                          </w:p>
                          <w:p w14:paraId="534511B5" w14:textId="77777777" w:rsidR="00A05F80" w:rsidRPr="00A05F80" w:rsidRDefault="00A05F80" w:rsidP="0083546C">
                            <w:pPr>
                              <w:rPr>
                                <w:rFonts w:ascii="Avenir Next LT Pro" w:hAnsi="Avenir Next LT Pro" w:cs="Arial"/>
                                <w:sz w:val="8"/>
                                <w:szCs w:val="8"/>
                              </w:rPr>
                            </w:pPr>
                          </w:p>
                          <w:p w14:paraId="7E587323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______________________________________________________________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               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2246095E" w14:textId="77777777" w:rsidR="0083546C" w:rsidRPr="00F80DEB" w:rsidRDefault="0083546C" w:rsidP="0083546C">
                            <w:pPr>
                              <w:pStyle w:val="Heading2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Ordering Provider’s Signature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ab/>
                              <w:t xml:space="preserve">Date </w:t>
                            </w:r>
                          </w:p>
                          <w:p w14:paraId="73E2142B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4"/>
                                <w:szCs w:val="14"/>
                              </w:rPr>
                            </w:pPr>
                          </w:p>
                          <w:p w14:paraId="432C983A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REMINDER:  </w:t>
                            </w:r>
                          </w:p>
                          <w:p w14:paraId="20D8C469" w14:textId="77777777" w:rsidR="0083546C" w:rsidRDefault="0083546C" w:rsidP="0083546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ind w:left="450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It is the responsibility of the ordering physician to monitor the patient to determine appropriate frequency of phlebotomy.  </w:t>
                            </w:r>
                          </w:p>
                          <w:p w14:paraId="36F3B3BB" w14:textId="77777777" w:rsidR="0083546C" w:rsidRPr="00F80DEB" w:rsidRDefault="0083546C" w:rsidP="0083546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ind w:left="450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Minimum donation interval is every 7 days.</w:t>
                            </w:r>
                          </w:p>
                          <w:p w14:paraId="3E42E0A1" w14:textId="77777777" w:rsidR="0083546C" w:rsidRPr="00F80DEB" w:rsidRDefault="0083546C" w:rsidP="0083546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ind w:left="450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Donor must meet IBR requirements for blood pressure and pulse which will be performed on site before phlebotomy.</w:t>
                            </w:r>
                          </w:p>
                          <w:p w14:paraId="26B05635" w14:textId="77777777" w:rsidR="0083546C" w:rsidRPr="00F80DEB" w:rsidRDefault="0083546C" w:rsidP="0083546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ind w:left="450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Order expires every 12 months.  </w:t>
                            </w:r>
                          </w:p>
                          <w:p w14:paraId="55E8014D" w14:textId="77777777" w:rsidR="0083546C" w:rsidRPr="00F80DEB" w:rsidRDefault="0083546C" w:rsidP="0083546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ind w:left="450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Individuals with hereditary hemochromatosis may be considered for allogeneic donation if eligible by all other allogeneic donor criteria (except frequency of donation).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92F6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4pt;margin-top:4.85pt;width:547.3pt;height:39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">
                <v:textbox>
                  <w:txbxContent>
                    <w:p w14:paraId="7B66B417" w14:textId="77777777" w:rsidR="0083546C" w:rsidRPr="00F80DEB" w:rsidRDefault="0083546C" w:rsidP="0083546C">
                      <w:pPr>
                        <w:pStyle w:val="Heading2"/>
                        <w:rPr>
                          <w:rFonts w:ascii="Avenir Next LT Pro" w:hAnsi="Avenir Next LT Pro" w:cs="Arial"/>
                          <w:sz w:val="18"/>
                          <w:szCs w:val="18"/>
                          <w:u w:val="single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  <w:u w:val="single"/>
                        </w:rPr>
                        <w:t>PATIENT INFORMATION</w:t>
                      </w:r>
                    </w:p>
                    <w:p w14:paraId="2E17E3AC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4"/>
                          <w:szCs w:val="14"/>
                        </w:rPr>
                      </w:pPr>
                    </w:p>
                    <w:p w14:paraId="65860723" w14:textId="1DEA060D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Name:   __________________________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</w:t>
                      </w:r>
                      <w:r w:rsidR="00A05F80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__ 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Date of Birth:   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___ 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Gender:  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</w:t>
                      </w:r>
                    </w:p>
                    <w:p w14:paraId="61CCB8C2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4"/>
                          <w:szCs w:val="14"/>
                        </w:rPr>
                      </w:pPr>
                    </w:p>
                    <w:p w14:paraId="05D8CBAA" w14:textId="35F6E43C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Address:   __________________________________________________________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_   Phone #: 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</w:t>
                      </w:r>
                    </w:p>
                    <w:p w14:paraId="6909DC6C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4"/>
                          <w:szCs w:val="14"/>
                        </w:rPr>
                      </w:pPr>
                    </w:p>
                    <w:p w14:paraId="3A5A06C2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b/>
                          <w:sz w:val="6"/>
                          <w:szCs w:val="6"/>
                        </w:rPr>
                      </w:pPr>
                    </w:p>
                    <w:p w14:paraId="2AC20D0E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  <w:u w:val="single"/>
                        </w:rPr>
                        <w:t>Ordering Health Care Provider:</w:t>
                      </w:r>
                    </w:p>
                    <w:p w14:paraId="717B9DFC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4"/>
                          <w:szCs w:val="14"/>
                        </w:rPr>
                      </w:pPr>
                    </w:p>
                    <w:p w14:paraId="6F345484" w14:textId="465281CC" w:rsidR="00A05F80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Name (print):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_________________________________</w:t>
                      </w:r>
                      <w:r w:rsidR="00A05F80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____________________________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708C1A72" w14:textId="77777777" w:rsidR="00A05F80" w:rsidRDefault="00A05F80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</w:p>
                    <w:p w14:paraId="2E68CCD3" w14:textId="5AE21FDF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Telephone: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</w:t>
                      </w:r>
                      <w:r w:rsidR="00A05F80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 Fax: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</w:t>
                      </w:r>
                      <w:r w:rsidR="00A05F80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0586934C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4"/>
                          <w:szCs w:val="14"/>
                          <w:u w:val="single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16CD7984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Address: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________________________________________________________________________________________________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</w:t>
                      </w:r>
                    </w:p>
                    <w:p w14:paraId="63BB8B8D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4"/>
                          <w:szCs w:val="14"/>
                        </w:rPr>
                      </w:pPr>
                    </w:p>
                    <w:p w14:paraId="2CE58ED1" w14:textId="13D27132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Office contact name(s) for questions or clarifications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: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____________________________________________________________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</w:t>
                      </w:r>
                    </w:p>
                    <w:p w14:paraId="7DA4C5A8" w14:textId="77777777" w:rsidR="0083546C" w:rsidRPr="00A05F80" w:rsidRDefault="0083546C" w:rsidP="0083546C">
                      <w:pPr>
                        <w:rPr>
                          <w:rFonts w:ascii="Avenir Next LT Pro" w:hAnsi="Avenir Next LT Pro" w:cs="Arial"/>
                          <w:sz w:val="8"/>
                          <w:szCs w:val="8"/>
                        </w:rPr>
                      </w:pPr>
                    </w:p>
                    <w:p w14:paraId="353FC727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  <w:u w:val="single"/>
                        </w:rPr>
                        <w:t>Indications for therapeutic phlebotomy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6AC7E63A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4"/>
                          <w:szCs w:val="14"/>
                        </w:rPr>
                      </w:pPr>
                    </w:p>
                    <w:p w14:paraId="11D82EB7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sym w:font="Wingdings" w:char="F0A8"/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ab/>
                        <w:t xml:space="preserve">DIAGNOSIS OF HEREDITARY HEMOCHROMATOSIS  </w:t>
                      </w:r>
                    </w:p>
                    <w:p w14:paraId="5FCB3EBD" w14:textId="1BC53ECC" w:rsidR="0083546C" w:rsidRPr="00F80DEB" w:rsidRDefault="0083546C" w:rsidP="00A05F80">
                      <w:pPr>
                        <w:spacing w:after="120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           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Phlebotomy will not be performed if hemoglobin is less than 11.0 g/dL</w:t>
                      </w:r>
                    </w:p>
                    <w:p w14:paraId="1332BEF1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sym w:font="Wingdings" w:char="F0A8"/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ab/>
                        <w:t>Documentation of a genetic test to confirm the diagnosis of Hereditary Hemochromatosis</w:t>
                      </w:r>
                    </w:p>
                    <w:p w14:paraId="149AB9C3" w14:textId="40A8BF3B" w:rsidR="0083546C" w:rsidRPr="00F80DEB" w:rsidRDefault="0083546C" w:rsidP="00A9611A">
                      <w:pPr>
                        <w:spacing w:after="120"/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ab/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A copy of the genetic test must be attached in order to process the request for new therapeutic donors</w:t>
                      </w:r>
                    </w:p>
                    <w:p w14:paraId="0ED53074" w14:textId="77777777" w:rsidR="0083546C" w:rsidRPr="00A05F80" w:rsidRDefault="0083546C" w:rsidP="0083546C">
                      <w:pPr>
                        <w:rPr>
                          <w:rFonts w:ascii="Avenir Next LT Pro" w:hAnsi="Avenir Next LT Pro" w:cs="Arial"/>
                          <w:b/>
                          <w:sz w:val="8"/>
                          <w:szCs w:val="8"/>
                        </w:rPr>
                      </w:pPr>
                    </w:p>
                    <w:p w14:paraId="48C31063" w14:textId="19BE6DE3" w:rsidR="0083546C" w:rsidRDefault="0083546C" w:rsidP="0083546C">
                      <w:pPr>
                        <w:rPr>
                          <w:rFonts w:ascii="Avenir Next LT Pro" w:hAnsi="Avenir Next LT Pro" w:cs="Arial"/>
                          <w:sz w:val="20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20"/>
                        </w:rPr>
                        <w:t>1 unit (</w:t>
                      </w:r>
                      <w:r w:rsidR="00A05F80">
                        <w:rPr>
                          <w:rFonts w:ascii="Avenir Next LT Pro" w:hAnsi="Avenir Next LT Pro" w:cs="Arial"/>
                          <w:sz w:val="20"/>
                        </w:rPr>
                        <w:t>~</w:t>
                      </w:r>
                      <w:r w:rsidRPr="00F80DEB">
                        <w:rPr>
                          <w:rFonts w:ascii="Avenir Next LT Pro" w:hAnsi="Avenir Next LT Pro" w:cs="Arial"/>
                          <w:sz w:val="20"/>
                        </w:rPr>
                        <w:t xml:space="preserve"> 500 ML) shall be drawn every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t xml:space="preserve">: 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sym w:font="Wingdings" w:char="F0A8"/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sz w:val="20"/>
                        </w:rPr>
                        <w:t xml:space="preserve">1 week </w:t>
                      </w:r>
                      <w:r w:rsidR="00A05F80">
                        <w:rPr>
                          <w:rFonts w:ascii="Avenir Next LT Pro" w:hAnsi="Avenir Next LT Pro" w:cs="Arial"/>
                          <w:sz w:val="20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sz w:val="20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sym w:font="Wingdings" w:char="F0A8"/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sz w:val="20"/>
                        </w:rPr>
                        <w:t xml:space="preserve">2 weeks </w:t>
                      </w:r>
                      <w:r w:rsidR="00A05F80">
                        <w:rPr>
                          <w:rFonts w:ascii="Avenir Next LT Pro" w:hAnsi="Avenir Next LT Pro" w:cs="Arial"/>
                          <w:sz w:val="20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sz w:val="20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sym w:font="Wingdings" w:char="F0A8"/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sz w:val="20"/>
                        </w:rPr>
                        <w:t xml:space="preserve">4 weeks  </w:t>
                      </w:r>
                      <w:r w:rsidR="00A05F80">
                        <w:rPr>
                          <w:rFonts w:ascii="Avenir Next LT Pro" w:hAnsi="Avenir Next LT Pro" w:cs="Arial"/>
                          <w:sz w:val="20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sym w:font="Wingdings" w:char="F0A8"/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sz w:val="20"/>
                        </w:rPr>
                        <w:t xml:space="preserve">8 weeks  </w:t>
                      </w:r>
                      <w:r w:rsidR="00A05F80">
                        <w:rPr>
                          <w:rFonts w:ascii="Avenir Next LT Pro" w:hAnsi="Avenir Next LT Pro" w:cs="Arial"/>
                          <w:sz w:val="20"/>
                        </w:rPr>
                        <w:t xml:space="preserve">  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sym w:font="Wingdings" w:char="F0A8"/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20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sz w:val="20"/>
                        </w:rPr>
                        <w:t>Other  _______</w:t>
                      </w:r>
                      <w:r>
                        <w:rPr>
                          <w:rFonts w:ascii="Avenir Next LT Pro" w:hAnsi="Avenir Next LT Pro" w:cs="Arial"/>
                          <w:sz w:val="20"/>
                        </w:rPr>
                        <w:t>___</w:t>
                      </w:r>
                    </w:p>
                    <w:p w14:paraId="398A6552" w14:textId="77777777" w:rsidR="0023341C" w:rsidRDefault="0023341C" w:rsidP="0083546C">
                      <w:pPr>
                        <w:rPr>
                          <w:rFonts w:ascii="Avenir Next LT Pro" w:hAnsi="Avenir Next LT Pro" w:cs="Arial"/>
                          <w:sz w:val="20"/>
                        </w:rPr>
                      </w:pPr>
                    </w:p>
                    <w:p w14:paraId="534511B5" w14:textId="77777777" w:rsidR="00A05F80" w:rsidRPr="00A05F80" w:rsidRDefault="00A05F80" w:rsidP="0083546C">
                      <w:pPr>
                        <w:rPr>
                          <w:rFonts w:ascii="Avenir Next LT Pro" w:hAnsi="Avenir Next LT Pro" w:cs="Arial"/>
                          <w:sz w:val="8"/>
                          <w:szCs w:val="8"/>
                        </w:rPr>
                      </w:pPr>
                    </w:p>
                    <w:p w14:paraId="7E587323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______________________________________________________________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               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</w:t>
                      </w:r>
                    </w:p>
                    <w:p w14:paraId="2246095E" w14:textId="77777777" w:rsidR="0083546C" w:rsidRPr="00F80DEB" w:rsidRDefault="0083546C" w:rsidP="0083546C">
                      <w:pPr>
                        <w:pStyle w:val="Heading2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Ordering Provider’s Signature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ab/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ab/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ab/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ab/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ab/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ab/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ab/>
                        <w:t xml:space="preserve">Date </w:t>
                      </w:r>
                    </w:p>
                    <w:p w14:paraId="73E2142B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4"/>
                          <w:szCs w:val="14"/>
                        </w:rPr>
                      </w:pPr>
                    </w:p>
                    <w:p w14:paraId="432C983A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REMINDER:  </w:t>
                      </w:r>
                    </w:p>
                    <w:p w14:paraId="20D8C469" w14:textId="77777777" w:rsidR="0083546C" w:rsidRDefault="0083546C" w:rsidP="0083546C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450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It is the responsibility of the ordering physician to monitor the patient to determine appropriate frequency of phlebotomy.  </w:t>
                      </w:r>
                    </w:p>
                    <w:p w14:paraId="36F3B3BB" w14:textId="77777777" w:rsidR="0083546C" w:rsidRPr="00F80DEB" w:rsidRDefault="0083546C" w:rsidP="0083546C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450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Minimum donation interval is every 7 days.</w:t>
                      </w:r>
                    </w:p>
                    <w:p w14:paraId="3E42E0A1" w14:textId="77777777" w:rsidR="0083546C" w:rsidRPr="00F80DEB" w:rsidRDefault="0083546C" w:rsidP="0083546C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450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Donor must meet IBR requirements for blood pressure and pulse which will be performed on site before phlebotomy.</w:t>
                      </w:r>
                    </w:p>
                    <w:p w14:paraId="26B05635" w14:textId="77777777" w:rsidR="0083546C" w:rsidRPr="00F80DEB" w:rsidRDefault="0083546C" w:rsidP="0083546C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450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Order expires every 12 months.  </w:t>
                      </w:r>
                    </w:p>
                    <w:p w14:paraId="55E8014D" w14:textId="77777777" w:rsidR="0083546C" w:rsidRPr="00F80DEB" w:rsidRDefault="0083546C" w:rsidP="0083546C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450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Individuals with hereditary hemochromatosis may be considered for allogeneic donation if eligible by all other allogeneic donor criteria (except frequency of donation).</w:t>
                      </w:r>
                    </w:p>
                  </w:txbxContent>
                </v:textbox>
              </v:shape>
            </w:pict>
          </mc:Fallback>
        </mc:AlternateContent>
      </w:r>
    </w:p>
    <w:p w14:paraId="05142045" w14:textId="77777777" w:rsidR="0083546C" w:rsidRPr="00F80DEB" w:rsidRDefault="0083546C" w:rsidP="0083546C">
      <w:pPr>
        <w:jc w:val="center"/>
        <w:rPr>
          <w:rFonts w:ascii="Avenir Next LT Pro" w:hAnsi="Avenir Next LT Pro"/>
          <w:b/>
          <w:sz w:val="16"/>
        </w:rPr>
      </w:pPr>
    </w:p>
    <w:p w14:paraId="7026B075" w14:textId="77777777" w:rsidR="0083546C" w:rsidRPr="00F80DEB" w:rsidRDefault="0083546C" w:rsidP="0083546C">
      <w:pPr>
        <w:jc w:val="center"/>
        <w:rPr>
          <w:rFonts w:ascii="Avenir Next LT Pro" w:hAnsi="Avenir Next LT Pro"/>
          <w:b/>
          <w:sz w:val="16"/>
        </w:rPr>
      </w:pPr>
    </w:p>
    <w:p w14:paraId="174C7DF4" w14:textId="77777777" w:rsidR="0083546C" w:rsidRPr="00F80DEB" w:rsidRDefault="0083546C" w:rsidP="0083546C">
      <w:pPr>
        <w:jc w:val="center"/>
        <w:rPr>
          <w:rFonts w:ascii="Avenir Next LT Pro" w:hAnsi="Avenir Next LT Pro"/>
          <w:b/>
          <w:sz w:val="16"/>
        </w:rPr>
      </w:pPr>
      <w:r w:rsidRPr="00F80DEB">
        <w:rPr>
          <w:rFonts w:ascii="Avenir Next LT Pro" w:hAnsi="Avenir Next LT Pro"/>
          <w:b/>
          <w:sz w:val="16"/>
        </w:rPr>
        <w:t xml:space="preserve">   </w:t>
      </w:r>
    </w:p>
    <w:p w14:paraId="6C88C072" w14:textId="77777777" w:rsidR="0083546C" w:rsidRPr="00F80DEB" w:rsidRDefault="0083546C" w:rsidP="0083546C">
      <w:pPr>
        <w:jc w:val="center"/>
        <w:rPr>
          <w:rFonts w:ascii="Avenir Next LT Pro" w:hAnsi="Avenir Next LT Pro"/>
          <w:b/>
        </w:rPr>
      </w:pPr>
    </w:p>
    <w:p w14:paraId="554BC834" w14:textId="77777777" w:rsidR="0083546C" w:rsidRPr="00F80DEB" w:rsidRDefault="0083546C" w:rsidP="0083546C">
      <w:pPr>
        <w:jc w:val="center"/>
        <w:rPr>
          <w:rFonts w:ascii="Avenir Next LT Pro" w:hAnsi="Avenir Next LT Pro"/>
        </w:rPr>
      </w:pPr>
    </w:p>
    <w:p w14:paraId="574C5738" w14:textId="77777777" w:rsidR="0083546C" w:rsidRPr="00F80DEB" w:rsidRDefault="0083546C" w:rsidP="0083546C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40D11" wp14:editId="66F63B30">
                <wp:simplePos x="0" y="0"/>
                <wp:positionH relativeFrom="column">
                  <wp:posOffset>-48895</wp:posOffset>
                </wp:positionH>
                <wp:positionV relativeFrom="paragraph">
                  <wp:posOffset>64135</wp:posOffset>
                </wp:positionV>
                <wp:extent cx="6950710" cy="0"/>
                <wp:effectExtent l="8255" t="6985" r="13335" b="1206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50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60571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5.05pt" to="543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">
                <o:lock v:ext="edit" shapetype="f"/>
              </v:line>
            </w:pict>
          </mc:Fallback>
        </mc:AlternateContent>
      </w:r>
    </w:p>
    <w:p w14:paraId="26BAE180" w14:textId="77777777" w:rsidR="0083546C" w:rsidRPr="00F80DEB" w:rsidRDefault="0083546C" w:rsidP="0083546C">
      <w:pPr>
        <w:jc w:val="center"/>
        <w:rPr>
          <w:rFonts w:ascii="Avenir Next LT Pro" w:hAnsi="Avenir Next LT Pro"/>
        </w:rPr>
      </w:pPr>
    </w:p>
    <w:p w14:paraId="6A69C363" w14:textId="77777777" w:rsidR="0083546C" w:rsidRPr="00F80DEB" w:rsidRDefault="0083546C" w:rsidP="0083546C">
      <w:pPr>
        <w:jc w:val="center"/>
        <w:rPr>
          <w:rFonts w:ascii="Avenir Next LT Pro" w:hAnsi="Avenir Next LT Pro"/>
        </w:rPr>
      </w:pPr>
    </w:p>
    <w:p w14:paraId="7679AFA3" w14:textId="77777777" w:rsidR="0083546C" w:rsidRPr="00F80DEB" w:rsidRDefault="0083546C" w:rsidP="0083546C">
      <w:pPr>
        <w:jc w:val="center"/>
        <w:rPr>
          <w:rFonts w:ascii="Avenir Next LT Pro" w:hAnsi="Avenir Next LT Pro"/>
        </w:rPr>
      </w:pPr>
    </w:p>
    <w:p w14:paraId="3553F807" w14:textId="77777777" w:rsidR="0083546C" w:rsidRPr="00F80DEB" w:rsidRDefault="0083546C" w:rsidP="0083546C">
      <w:pPr>
        <w:jc w:val="center"/>
        <w:rPr>
          <w:rFonts w:ascii="Avenir Next LT Pro" w:hAnsi="Avenir Next LT Pro"/>
        </w:rPr>
      </w:pPr>
    </w:p>
    <w:p w14:paraId="715EE91A" w14:textId="77777777" w:rsidR="0083546C" w:rsidRPr="00F80DEB" w:rsidRDefault="0083546C" w:rsidP="0083546C">
      <w:pPr>
        <w:jc w:val="center"/>
        <w:rPr>
          <w:rFonts w:ascii="Avenir Next LT Pro" w:hAnsi="Avenir Next LT Pro"/>
        </w:rPr>
      </w:pPr>
    </w:p>
    <w:p w14:paraId="61216C00" w14:textId="77777777" w:rsidR="0083546C" w:rsidRPr="00F80DEB" w:rsidRDefault="0083546C" w:rsidP="0083546C">
      <w:pPr>
        <w:rPr>
          <w:rFonts w:ascii="Avenir Next LT Pro" w:hAnsi="Avenir Next LT Pro"/>
          <w:u w:val="single"/>
        </w:rPr>
      </w:pPr>
      <w:r w:rsidRPr="00F80DEB">
        <w:rPr>
          <w:rFonts w:ascii="Avenir Next LT Pro" w:hAnsi="Avenir Next LT Pro"/>
        </w:rPr>
        <w:t xml:space="preserve"> </w:t>
      </w:r>
    </w:p>
    <w:p w14:paraId="5A392905" w14:textId="77777777" w:rsidR="0083546C" w:rsidRPr="00F80DEB" w:rsidRDefault="0083546C" w:rsidP="0083546C">
      <w:pPr>
        <w:rPr>
          <w:rFonts w:ascii="Avenir Next LT Pro" w:hAnsi="Avenir Next LT Pro"/>
        </w:rPr>
      </w:pPr>
    </w:p>
    <w:p w14:paraId="5DE789AB" w14:textId="77777777" w:rsidR="0083546C" w:rsidRPr="00F80DEB" w:rsidRDefault="0083546C" w:rsidP="0083546C">
      <w:pPr>
        <w:rPr>
          <w:rFonts w:ascii="Avenir Next LT Pro" w:hAnsi="Avenir Next LT Pro"/>
        </w:rPr>
      </w:pPr>
    </w:p>
    <w:p w14:paraId="169951B2" w14:textId="77777777" w:rsidR="0083546C" w:rsidRPr="00F80DEB" w:rsidRDefault="0083546C" w:rsidP="0083546C">
      <w:pPr>
        <w:pStyle w:val="Heading2"/>
        <w:rPr>
          <w:rFonts w:ascii="Avenir Next LT Pro" w:hAnsi="Avenir Next LT Pro"/>
        </w:rPr>
      </w:pPr>
    </w:p>
    <w:p w14:paraId="12DFD4B6" w14:textId="77777777" w:rsidR="0083546C" w:rsidRPr="00F80DEB" w:rsidRDefault="0083546C" w:rsidP="0083546C">
      <w:pPr>
        <w:pStyle w:val="Heading2"/>
        <w:rPr>
          <w:rFonts w:ascii="Avenir Next LT Pro" w:hAnsi="Avenir Next LT Pro"/>
        </w:rPr>
      </w:pPr>
    </w:p>
    <w:p w14:paraId="2FF002B0" w14:textId="77777777" w:rsidR="0083546C" w:rsidRPr="00F80DEB" w:rsidRDefault="0083546C" w:rsidP="0083546C">
      <w:pPr>
        <w:rPr>
          <w:rFonts w:ascii="Avenir Next LT Pro" w:hAnsi="Avenir Next LT Pro"/>
        </w:rPr>
      </w:pPr>
    </w:p>
    <w:p w14:paraId="25A3F919" w14:textId="77777777" w:rsidR="0083546C" w:rsidRPr="00F80DEB" w:rsidRDefault="0083546C" w:rsidP="0083546C">
      <w:pPr>
        <w:rPr>
          <w:rFonts w:ascii="Avenir Next LT Pro" w:hAnsi="Avenir Next LT Pro"/>
          <w:b/>
          <w:sz w:val="12"/>
        </w:rPr>
      </w:pPr>
    </w:p>
    <w:p w14:paraId="1E9801C9" w14:textId="77777777" w:rsidR="0083546C" w:rsidRPr="00F80DEB" w:rsidRDefault="0083546C" w:rsidP="0083546C">
      <w:pPr>
        <w:pStyle w:val="Heading2"/>
        <w:rPr>
          <w:rFonts w:ascii="Avenir Next LT Pro" w:hAnsi="Avenir Next LT Pro"/>
        </w:rPr>
      </w:pPr>
    </w:p>
    <w:p w14:paraId="48893D5B" w14:textId="77777777" w:rsidR="0083546C" w:rsidRPr="00F80DEB" w:rsidRDefault="0083546C" w:rsidP="0083546C">
      <w:pPr>
        <w:pStyle w:val="Heading2"/>
        <w:rPr>
          <w:rFonts w:ascii="Avenir Next LT Pro" w:hAnsi="Avenir Next LT Pro"/>
        </w:rPr>
      </w:pPr>
    </w:p>
    <w:p w14:paraId="5403B4E2" w14:textId="77777777" w:rsidR="0083546C" w:rsidRPr="00F80DEB" w:rsidRDefault="0083546C" w:rsidP="0083546C">
      <w:pPr>
        <w:pStyle w:val="Heading2"/>
        <w:rPr>
          <w:rFonts w:ascii="Avenir Next LT Pro" w:hAnsi="Avenir Next LT Pro"/>
        </w:rPr>
      </w:pPr>
    </w:p>
    <w:p w14:paraId="2D3F205D" w14:textId="77777777" w:rsidR="0083546C" w:rsidRPr="00F80DEB" w:rsidRDefault="0083546C" w:rsidP="0083546C">
      <w:pPr>
        <w:pStyle w:val="Heading2"/>
        <w:rPr>
          <w:rFonts w:ascii="Avenir Next LT Pro" w:hAnsi="Avenir Next LT Pro"/>
        </w:rPr>
      </w:pPr>
    </w:p>
    <w:p w14:paraId="69C95697" w14:textId="77777777" w:rsidR="0083546C" w:rsidRPr="00F80DEB" w:rsidRDefault="0083546C" w:rsidP="0083546C">
      <w:pPr>
        <w:pStyle w:val="Heading2"/>
        <w:rPr>
          <w:rFonts w:ascii="Avenir Next LT Pro" w:hAnsi="Avenir Next LT Pro"/>
        </w:rPr>
      </w:pPr>
    </w:p>
    <w:p w14:paraId="6C0BD1A5" w14:textId="77777777" w:rsidR="0083546C" w:rsidRPr="00F80DEB" w:rsidRDefault="0083546C" w:rsidP="0083546C">
      <w:pPr>
        <w:pStyle w:val="Heading2"/>
        <w:rPr>
          <w:rFonts w:ascii="Avenir Next LT Pro" w:hAnsi="Avenir Next LT Pro"/>
        </w:rPr>
      </w:pPr>
    </w:p>
    <w:p w14:paraId="1C768B46" w14:textId="77777777" w:rsidR="0083546C" w:rsidRPr="00F80DEB" w:rsidRDefault="0083546C" w:rsidP="0083546C">
      <w:pPr>
        <w:rPr>
          <w:rFonts w:ascii="Avenir Next LT Pro" w:hAnsi="Avenir Next LT Pro"/>
        </w:rPr>
      </w:pPr>
    </w:p>
    <w:p w14:paraId="0AC9B84D" w14:textId="77777777" w:rsidR="0083546C" w:rsidRPr="00F80DEB" w:rsidRDefault="0083546C" w:rsidP="0083546C">
      <w:pPr>
        <w:rPr>
          <w:rFonts w:ascii="Avenir Next LT Pro" w:hAnsi="Avenir Next LT Pro"/>
        </w:rPr>
      </w:pPr>
    </w:p>
    <w:p w14:paraId="77B01A77" w14:textId="77777777" w:rsidR="0083546C" w:rsidRPr="00F80DEB" w:rsidRDefault="0083546C" w:rsidP="0083546C">
      <w:pPr>
        <w:rPr>
          <w:rFonts w:ascii="Avenir Next LT Pro" w:hAnsi="Avenir Next LT Pro"/>
          <w:sz w:val="18"/>
        </w:rPr>
      </w:pPr>
    </w:p>
    <w:p w14:paraId="39F445C9" w14:textId="77777777" w:rsidR="0083546C" w:rsidRPr="00F80DEB" w:rsidRDefault="0083546C" w:rsidP="0083546C">
      <w:pPr>
        <w:jc w:val="center"/>
        <w:rPr>
          <w:rFonts w:ascii="Avenir Next LT Pro" w:hAnsi="Avenir Next LT Pro"/>
          <w:b/>
          <w:sz w:val="18"/>
          <w:highlight w:val="lightGray"/>
        </w:rPr>
      </w:pPr>
    </w:p>
    <w:p w14:paraId="6B2601EA" w14:textId="77777777" w:rsidR="0083546C" w:rsidRPr="00F80DEB" w:rsidRDefault="0083546C" w:rsidP="0083546C">
      <w:pPr>
        <w:jc w:val="center"/>
        <w:rPr>
          <w:rFonts w:ascii="Avenir Next LT Pro" w:hAnsi="Avenir Next LT Pro"/>
          <w:b/>
          <w:sz w:val="14"/>
          <w:highlight w:val="lightGray"/>
        </w:rPr>
      </w:pPr>
    </w:p>
    <w:p w14:paraId="2C245C4E" w14:textId="77777777" w:rsidR="0083546C" w:rsidRDefault="0083546C" w:rsidP="0083546C">
      <w:pPr>
        <w:jc w:val="center"/>
        <w:rPr>
          <w:rFonts w:ascii="Avenir Next LT Pro" w:hAnsi="Avenir Next LT Pro"/>
          <w:b/>
          <w:sz w:val="18"/>
          <w:highlight w:val="lightGray"/>
        </w:rPr>
      </w:pPr>
    </w:p>
    <w:p w14:paraId="10F6E097" w14:textId="77777777" w:rsidR="00A05F80" w:rsidRDefault="00A05F80" w:rsidP="0083546C">
      <w:pPr>
        <w:jc w:val="center"/>
        <w:rPr>
          <w:rFonts w:ascii="Avenir Next LT Pro" w:hAnsi="Avenir Next LT Pro"/>
          <w:b/>
          <w:sz w:val="18"/>
          <w:highlight w:val="lightGray"/>
        </w:rPr>
      </w:pPr>
    </w:p>
    <w:p w14:paraId="09F5DE34" w14:textId="3FA3FB92" w:rsidR="0083546C" w:rsidRPr="00A9611A" w:rsidRDefault="0083546C" w:rsidP="0083546C">
      <w:pPr>
        <w:jc w:val="center"/>
        <w:rPr>
          <w:rFonts w:ascii="Avenir Next LT Pro" w:hAnsi="Avenir Next LT Pro"/>
          <w:b/>
          <w:sz w:val="20"/>
          <w:highlight w:val="lightGray"/>
        </w:rPr>
      </w:pPr>
      <w:r w:rsidRPr="00A9611A">
        <w:rPr>
          <w:rFonts w:ascii="Avenir Next LT Pro" w:hAnsi="Avenir Next LT Pro"/>
          <w:b/>
          <w:sz w:val="20"/>
          <w:highlight w:val="lightGray"/>
        </w:rPr>
        <w:t>Information below for Innovative Blood Resources use only</w:t>
      </w:r>
    </w:p>
    <w:p w14:paraId="385A1768" w14:textId="77777777" w:rsidR="0083546C" w:rsidRPr="00F80DEB" w:rsidRDefault="0083546C" w:rsidP="0083546C">
      <w:pPr>
        <w:jc w:val="center"/>
        <w:rPr>
          <w:rFonts w:ascii="Avenir Next LT Pro" w:hAnsi="Avenir Next LT Pro"/>
          <w:b/>
          <w:sz w:val="8"/>
          <w:highlight w:val="lightGray"/>
        </w:rPr>
      </w:pPr>
    </w:p>
    <w:p w14:paraId="7340B231" w14:textId="77777777" w:rsidR="0083546C" w:rsidRPr="00F80DEB" w:rsidRDefault="0083546C" w:rsidP="0083546C">
      <w:pPr>
        <w:rPr>
          <w:rFonts w:ascii="Avenir Next LT Pro" w:hAnsi="Avenir Next LT Pro"/>
          <w:sz w:val="12"/>
        </w:rPr>
      </w:pPr>
      <w:r>
        <w:rPr>
          <w:rFonts w:ascii="Avenir Next LT Pro" w:hAnsi="Avenir Next LT Pro"/>
          <w:b/>
          <w:noProof/>
          <w:sz w:val="30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7D80" wp14:editId="116061E8">
                <wp:simplePos x="0" y="0"/>
                <wp:positionH relativeFrom="column">
                  <wp:posOffset>-47625</wp:posOffset>
                </wp:positionH>
                <wp:positionV relativeFrom="paragraph">
                  <wp:posOffset>41275</wp:posOffset>
                </wp:positionV>
                <wp:extent cx="6950710" cy="1334135"/>
                <wp:effectExtent l="9525" t="12700" r="12065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0710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6BCD7" w14:textId="77777777" w:rsidR="0083546C" w:rsidRPr="00F80DEB" w:rsidRDefault="0083546C" w:rsidP="0083546C">
                            <w:pPr>
                              <w:spacing w:line="360" w:lineRule="auto"/>
                              <w:rPr>
                                <w:rFonts w:ascii="Avenir Next LT Pro" w:hAnsi="Avenir Next LT Pro" w:cs="Arial"/>
                                <w:b/>
                                <w:sz w:val="6"/>
                                <w:szCs w:val="14"/>
                                <w:u w:val="single"/>
                              </w:rPr>
                            </w:pPr>
                          </w:p>
                          <w:p w14:paraId="0C076418" w14:textId="77777777" w:rsidR="0083546C" w:rsidRPr="00F80DEB" w:rsidRDefault="0083546C" w:rsidP="0083546C">
                            <w:pPr>
                              <w:spacing w:line="276" w:lineRule="auto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Donor ID Number   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__ 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bCs/>
                                <w:sz w:val="28"/>
                                <w:szCs w:val="28"/>
                              </w:rPr>
                              <w:t>Order Expiration Date</w:t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29793FC" w14:textId="77777777" w:rsidR="0083546C" w:rsidRPr="00F80DEB" w:rsidRDefault="0083546C" w:rsidP="0083546C">
                            <w:pPr>
                              <w:spacing w:line="276" w:lineRule="auto"/>
                              <w:rPr>
                                <w:rFonts w:ascii="Avenir Next LT Pro" w:hAnsi="Avenir Next LT Pro" w:cs="Arial"/>
                                <w:sz w:val="10"/>
                                <w:szCs w:val="10"/>
                              </w:rPr>
                            </w:pPr>
                          </w:p>
                          <w:p w14:paraId="5C14E4EA" w14:textId="77777777" w:rsidR="0083546C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HEMODONOR Special Instruction added or verified in EDD Donor Record  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Returning Patient</w:t>
                            </w:r>
                          </w:p>
                          <w:p w14:paraId="289ED1F5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4"/>
                                <w:szCs w:val="14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14:paraId="6FE95B86" w14:textId="77777777" w:rsidR="0083546C" w:rsidRPr="00F80DEB" w:rsidRDefault="0083546C" w:rsidP="0083546C">
                            <w:pPr>
                              <w:spacing w:line="276" w:lineRule="auto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Comments:  ______________________________________________________________________________________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6669145F" w14:textId="77777777" w:rsidR="0083546C" w:rsidRPr="00F80DEB" w:rsidRDefault="0083546C" w:rsidP="0083546C">
                            <w:pPr>
                              <w:spacing w:line="360" w:lineRule="auto"/>
                              <w:rPr>
                                <w:rFonts w:ascii="Avenir Next LT Pro" w:hAnsi="Avenir Next LT Pro" w:cs="Arial"/>
                                <w:sz w:val="10"/>
                                <w:szCs w:val="10"/>
                              </w:rPr>
                            </w:pPr>
                          </w:p>
                          <w:p w14:paraId="683F618B" w14:textId="77777777" w:rsidR="0083546C" w:rsidRPr="00F80DEB" w:rsidRDefault="0083546C" w:rsidP="0083546C">
                            <w:pPr>
                              <w:spacing w:line="276" w:lineRule="auto"/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__________________________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                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628DF3F3" w14:textId="77777777" w:rsidR="0083546C" w:rsidRPr="00F80DEB" w:rsidRDefault="0083546C" w:rsidP="0083546C">
                            <w:pPr>
                              <w:spacing w:line="276" w:lineRule="auto"/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 xml:space="preserve">Order Form Reviewed/Approved by                                                  </w:t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  <w:p w14:paraId="7AD4A50A" w14:textId="77777777" w:rsidR="0083546C" w:rsidRPr="00D1309D" w:rsidRDefault="0083546C" w:rsidP="0083546C">
                            <w:pPr>
                              <w:rPr>
                                <w:rFonts w:cs="Arial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4ACC62D3" w14:textId="77777777" w:rsidR="0083546C" w:rsidRPr="00D1309D" w:rsidRDefault="0083546C" w:rsidP="0083546C">
                            <w:pPr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97D80" id="Text Box 10" o:spid="_x0000_s1027" type="#_x0000_t202" style="position:absolute;margin-left:-3.75pt;margin-top:3.25pt;width:547.3pt;height:10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">
                <v:path arrowok="t"/>
                <v:textbox>
                  <w:txbxContent>
                    <w:p w14:paraId="4086BCD7" w14:textId="77777777" w:rsidR="0083546C" w:rsidRPr="00F80DEB" w:rsidRDefault="0083546C" w:rsidP="0083546C">
                      <w:pPr>
                        <w:spacing w:line="360" w:lineRule="auto"/>
                        <w:rPr>
                          <w:rFonts w:ascii="Avenir Next LT Pro" w:hAnsi="Avenir Next LT Pro" w:cs="Arial"/>
                          <w:b/>
                          <w:sz w:val="6"/>
                          <w:szCs w:val="14"/>
                          <w:u w:val="single"/>
                        </w:rPr>
                      </w:pPr>
                    </w:p>
                    <w:p w14:paraId="0C076418" w14:textId="77777777" w:rsidR="0083546C" w:rsidRPr="00F80DEB" w:rsidRDefault="0083546C" w:rsidP="0083546C">
                      <w:pPr>
                        <w:spacing w:line="276" w:lineRule="auto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Donor ID Number   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__   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bCs/>
                          <w:sz w:val="28"/>
                          <w:szCs w:val="28"/>
                        </w:rPr>
                        <w:t>Order Expiration Date</w:t>
                      </w:r>
                      <w:r>
                        <w:rPr>
                          <w:rFonts w:ascii="Avenir Next LT Pro" w:hAnsi="Avenir Next LT Pro"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29793FC" w14:textId="77777777" w:rsidR="0083546C" w:rsidRPr="00F80DEB" w:rsidRDefault="0083546C" w:rsidP="0083546C">
                      <w:pPr>
                        <w:spacing w:line="276" w:lineRule="auto"/>
                        <w:rPr>
                          <w:rFonts w:ascii="Avenir Next LT Pro" w:hAnsi="Avenir Next LT Pro" w:cs="Arial"/>
                          <w:sz w:val="10"/>
                          <w:szCs w:val="10"/>
                        </w:rPr>
                      </w:pPr>
                    </w:p>
                    <w:p w14:paraId="5C14E4EA" w14:textId="77777777" w:rsidR="0083546C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sym w:font="Wingdings" w:char="F0A8"/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HEMODONOR Special Instruction added or verified in EDD Donor Record  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       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sym w:font="Wingdings" w:char="F0A8"/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Returning Patient</w:t>
                      </w:r>
                    </w:p>
                    <w:p w14:paraId="289ED1F5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4"/>
                          <w:szCs w:val="14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        </w:t>
                      </w:r>
                    </w:p>
                    <w:p w14:paraId="6FE95B86" w14:textId="77777777" w:rsidR="0083546C" w:rsidRPr="00F80DEB" w:rsidRDefault="0083546C" w:rsidP="0083546C">
                      <w:pPr>
                        <w:spacing w:line="276" w:lineRule="auto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Comments:  ______________________________________________________________________________________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</w:t>
                      </w:r>
                    </w:p>
                    <w:p w14:paraId="6669145F" w14:textId="77777777" w:rsidR="0083546C" w:rsidRPr="00F80DEB" w:rsidRDefault="0083546C" w:rsidP="0083546C">
                      <w:pPr>
                        <w:spacing w:line="360" w:lineRule="auto"/>
                        <w:rPr>
                          <w:rFonts w:ascii="Avenir Next LT Pro" w:hAnsi="Avenir Next LT Pro" w:cs="Arial"/>
                          <w:sz w:val="10"/>
                          <w:szCs w:val="10"/>
                        </w:rPr>
                      </w:pPr>
                    </w:p>
                    <w:p w14:paraId="683F618B" w14:textId="77777777" w:rsidR="0083546C" w:rsidRPr="00F80DEB" w:rsidRDefault="0083546C" w:rsidP="0083546C">
                      <w:pPr>
                        <w:spacing w:line="276" w:lineRule="auto"/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___________________________________________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__________________________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                ________________________</w:t>
                      </w:r>
                      <w: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____________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>__</w:t>
                      </w:r>
                    </w:p>
                    <w:p w14:paraId="628DF3F3" w14:textId="77777777" w:rsidR="0083546C" w:rsidRPr="00F80DEB" w:rsidRDefault="0083546C" w:rsidP="0083546C">
                      <w:pPr>
                        <w:spacing w:line="276" w:lineRule="auto"/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 xml:space="preserve">Order Form Reviewed/Approved by                                                  </w:t>
                      </w:r>
                      <w: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ab/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>Date</w:t>
                      </w:r>
                    </w:p>
                    <w:p w14:paraId="7AD4A50A" w14:textId="77777777" w:rsidR="0083546C" w:rsidRPr="00D1309D" w:rsidRDefault="0083546C" w:rsidP="0083546C">
                      <w:pPr>
                        <w:rPr>
                          <w:rFonts w:cs="Arial"/>
                          <w:b/>
                          <w:sz w:val="20"/>
                          <w:szCs w:val="16"/>
                        </w:rPr>
                      </w:pPr>
                    </w:p>
                    <w:p w14:paraId="4ACC62D3" w14:textId="77777777" w:rsidR="0083546C" w:rsidRPr="00D1309D" w:rsidRDefault="0083546C" w:rsidP="0083546C">
                      <w:pPr>
                        <w:rPr>
                          <w:rFonts w:cs="Arial"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00F199" w14:textId="77777777" w:rsidR="0083546C" w:rsidRPr="00F80DEB" w:rsidRDefault="0083546C" w:rsidP="0083546C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98C2EB" wp14:editId="347A8FB5">
                <wp:simplePos x="0" y="0"/>
                <wp:positionH relativeFrom="column">
                  <wp:posOffset>4861864</wp:posOffset>
                </wp:positionH>
                <wp:positionV relativeFrom="paragraph">
                  <wp:posOffset>47625</wp:posOffset>
                </wp:positionV>
                <wp:extent cx="1956021" cy="267970"/>
                <wp:effectExtent l="19050" t="19050" r="25400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021" cy="2679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291D9" id="Rectangle 8" o:spid="_x0000_s1026" style="position:absolute;margin-left:382.8pt;margin-top:3.75pt;width:154pt;height:21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" filled="f" strokecolor="black [3213]" strokeweight="3pt"/>
            </w:pict>
          </mc:Fallback>
        </mc:AlternateContent>
      </w:r>
      <w:r w:rsidRPr="00F80DEB">
        <w:rPr>
          <w:rFonts w:ascii="Avenir Next LT Pro" w:hAnsi="Avenir Next LT Pro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7E087" wp14:editId="469D89B6">
                <wp:simplePos x="0" y="0"/>
                <wp:positionH relativeFrom="column">
                  <wp:posOffset>4930775</wp:posOffset>
                </wp:positionH>
                <wp:positionV relativeFrom="paragraph">
                  <wp:posOffset>58865</wp:posOffset>
                </wp:positionV>
                <wp:extent cx="1848869" cy="268034"/>
                <wp:effectExtent l="19050" t="19050" r="18415" b="1778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869" cy="2680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E2D03" id="Rectangle 88" o:spid="_x0000_s1026" style="position:absolute;margin-left:388.25pt;margin-top:4.65pt;width:145.6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" filled="f" strokecolor="black [3213]" strokeweight="3pt"/>
            </w:pict>
          </mc:Fallback>
        </mc:AlternateContent>
      </w:r>
    </w:p>
    <w:p w14:paraId="03412E5D" w14:textId="77777777" w:rsidR="0083546C" w:rsidRPr="00F80DEB" w:rsidRDefault="0083546C" w:rsidP="0083546C">
      <w:pPr>
        <w:rPr>
          <w:rFonts w:ascii="Avenir Next LT Pro" w:hAnsi="Avenir Next LT Pro"/>
        </w:rPr>
      </w:pPr>
    </w:p>
    <w:p w14:paraId="769C469A" w14:textId="77777777" w:rsidR="0083546C" w:rsidRPr="00F80DEB" w:rsidRDefault="0083546C" w:rsidP="0083546C">
      <w:pPr>
        <w:rPr>
          <w:rFonts w:ascii="Avenir Next LT Pro" w:hAnsi="Avenir Next LT Pro"/>
          <w:sz w:val="16"/>
          <w:szCs w:val="16"/>
        </w:rPr>
      </w:pPr>
    </w:p>
    <w:p w14:paraId="644D7137" w14:textId="77777777" w:rsidR="0083546C" w:rsidRPr="00F80DEB" w:rsidRDefault="0083546C" w:rsidP="0083546C">
      <w:pPr>
        <w:rPr>
          <w:rFonts w:ascii="Avenir Next LT Pro" w:hAnsi="Avenir Next LT Pro"/>
          <w:sz w:val="16"/>
          <w:szCs w:val="16"/>
        </w:rPr>
      </w:pPr>
    </w:p>
    <w:p w14:paraId="09FD31B6" w14:textId="77777777" w:rsidR="0083546C" w:rsidRPr="00F80DEB" w:rsidRDefault="0083546C" w:rsidP="0083546C">
      <w:pPr>
        <w:rPr>
          <w:rFonts w:ascii="Avenir Next LT Pro" w:hAnsi="Avenir Next LT Pro"/>
          <w:sz w:val="16"/>
          <w:szCs w:val="16"/>
        </w:rPr>
      </w:pPr>
    </w:p>
    <w:p w14:paraId="5168C7B7" w14:textId="77777777" w:rsidR="0083546C" w:rsidRPr="00F80DEB" w:rsidRDefault="0083546C" w:rsidP="0083546C">
      <w:pPr>
        <w:rPr>
          <w:rFonts w:ascii="Avenir Next LT Pro" w:hAnsi="Avenir Next LT Pro"/>
        </w:rPr>
      </w:pPr>
    </w:p>
    <w:p w14:paraId="3BC2A4F4" w14:textId="77777777" w:rsidR="0083546C" w:rsidRPr="00F80DEB" w:rsidRDefault="0083546C" w:rsidP="0083546C">
      <w:pPr>
        <w:jc w:val="center"/>
        <w:rPr>
          <w:rFonts w:ascii="Avenir Next LT Pro" w:hAnsi="Avenir Next LT Pro"/>
          <w:b/>
        </w:rPr>
      </w:pPr>
    </w:p>
    <w:p w14:paraId="353EE694" w14:textId="77777777" w:rsidR="0083546C" w:rsidRPr="00F80DEB" w:rsidRDefault="0083546C" w:rsidP="0083546C">
      <w:pPr>
        <w:rPr>
          <w:rFonts w:ascii="Avenir Next LT Pro" w:hAnsi="Avenir Next LT Pro"/>
        </w:rPr>
      </w:pPr>
    </w:p>
    <w:p w14:paraId="49208F9C" w14:textId="77777777" w:rsidR="0083546C" w:rsidRPr="00F80DEB" w:rsidRDefault="0083546C" w:rsidP="0083546C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8EFD3" wp14:editId="65D529EC">
                <wp:simplePos x="0" y="0"/>
                <wp:positionH relativeFrom="column">
                  <wp:posOffset>-47625</wp:posOffset>
                </wp:positionH>
                <wp:positionV relativeFrom="paragraph">
                  <wp:posOffset>102870</wp:posOffset>
                </wp:positionV>
                <wp:extent cx="6949440" cy="723900"/>
                <wp:effectExtent l="0" t="0" r="2286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80B9A" w14:textId="77777777" w:rsidR="0083546C" w:rsidRPr="00C17F7D" w:rsidRDefault="0083546C" w:rsidP="0083546C">
                            <w:pP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17F7D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IBR Physician </w:t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Approval for </w:t>
                            </w:r>
                            <w:r w:rsidRPr="00C17F7D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New Patient </w:t>
                            </w:r>
                          </w:p>
                          <w:p w14:paraId="4FE1C958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F609DD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>_________                ________________________</w:t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>__________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>____</w:t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E53568" w14:textId="77777777" w:rsidR="0083546C" w:rsidRPr="00F80DEB" w:rsidRDefault="0083546C" w:rsidP="0083546C">
                            <w:pP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 xml:space="preserve">IBR Physician’s Signature                                                                  </w:t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80DEB">
                              <w:rPr>
                                <w:rFonts w:ascii="Avenir Next LT Pro" w:hAnsi="Avenir Next LT Pro" w:cs="Arial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EFD3" id="Text Box 9" o:spid="_x0000_s1028" type="#_x0000_t202" style="position:absolute;margin-left:-3.75pt;margin-top:8.1pt;width:547.2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">
                <v:textbox>
                  <w:txbxContent>
                    <w:p w14:paraId="1DF80B9A" w14:textId="77777777" w:rsidR="0083546C" w:rsidRPr="00C17F7D" w:rsidRDefault="0083546C" w:rsidP="0083546C">
                      <w:pP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17F7D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  <w:u w:val="single"/>
                        </w:rPr>
                        <w:t xml:space="preserve">IBR Physician </w:t>
                      </w:r>
                      <w: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  <w:u w:val="single"/>
                        </w:rPr>
                        <w:t xml:space="preserve">Approval for </w:t>
                      </w:r>
                      <w:r w:rsidRPr="00C17F7D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  <w:u w:val="single"/>
                        </w:rPr>
                        <w:t xml:space="preserve">New Patient </w:t>
                      </w:r>
                    </w:p>
                    <w:p w14:paraId="4FE1C958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</w:pPr>
                    </w:p>
                    <w:p w14:paraId="23F609DD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>____________________________________</w:t>
                      </w:r>
                      <w: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>___________________________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>_________                ________________________</w:t>
                      </w:r>
                      <w: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>__________</w:t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>____</w:t>
                      </w:r>
                      <w:r w:rsidRPr="00F80DEB">
                        <w:rPr>
                          <w:rFonts w:ascii="Avenir Next LT Pro" w:hAnsi="Avenir Next LT Pro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E53568" w14:textId="77777777" w:rsidR="0083546C" w:rsidRPr="00F80DEB" w:rsidRDefault="0083546C" w:rsidP="0083546C">
                      <w:pP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</w:pP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 xml:space="preserve">IBR Physician’s Signature                                                                  </w:t>
                      </w:r>
                      <w: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ab/>
                      </w:r>
                      <w:r w:rsidRPr="00F80DEB">
                        <w:rPr>
                          <w:rFonts w:ascii="Avenir Next LT Pro" w:hAnsi="Avenir Next LT Pro" w:cs="Arial"/>
                          <w:b/>
                          <w:sz w:val="18"/>
                          <w:szCs w:val="1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01323755" w14:textId="77777777" w:rsidR="0083546C" w:rsidRPr="00F80DEB" w:rsidRDefault="0083546C" w:rsidP="0083546C">
      <w:pPr>
        <w:rPr>
          <w:rFonts w:ascii="Avenir Next LT Pro" w:hAnsi="Avenir Next LT Pro"/>
        </w:rPr>
      </w:pPr>
    </w:p>
    <w:p w14:paraId="7E815B51" w14:textId="77777777" w:rsidR="0083546C" w:rsidRPr="005007DA" w:rsidRDefault="0083546C" w:rsidP="0083546C"/>
    <w:p w14:paraId="72A9BECF" w14:textId="77777777" w:rsidR="00BA65D5" w:rsidRPr="0083546C" w:rsidRDefault="00BA65D5" w:rsidP="0083546C"/>
    <w:sectPr w:rsidR="00BA65D5" w:rsidRPr="0083546C" w:rsidSect="00D1309D">
      <w:headerReference w:type="even" r:id="rId7"/>
      <w:headerReference w:type="default" r:id="rId8"/>
      <w:footerReference w:type="default" r:id="rId9"/>
      <w:headerReference w:type="first" r:id="rId10"/>
      <w:endnotePr>
        <w:numFmt w:val="decimal"/>
      </w:endnotePr>
      <w:type w:val="continuous"/>
      <w:pgSz w:w="12240" w:h="15840" w:code="1"/>
      <w:pgMar w:top="1933" w:right="720" w:bottom="540" w:left="720" w:header="432" w:footer="28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BEDA" w14:textId="77777777" w:rsidR="008058DD" w:rsidRDefault="008058DD">
      <w:r>
        <w:separator/>
      </w:r>
    </w:p>
  </w:endnote>
  <w:endnote w:type="continuationSeparator" w:id="0">
    <w:p w14:paraId="72A9BEDB" w14:textId="77777777" w:rsidR="008058DD" w:rsidRDefault="0080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BEDF" w14:textId="6E67A9C1" w:rsidR="0030409B" w:rsidRPr="00BA65D5" w:rsidRDefault="0030409B" w:rsidP="000244B8">
    <w:pPr>
      <w:widowControl/>
      <w:tabs>
        <w:tab w:val="center" w:pos="4320"/>
        <w:tab w:val="right" w:pos="9450"/>
      </w:tabs>
      <w:rPr>
        <w:rFonts w:ascii="Arial" w:hAnsi="Arial"/>
        <w:snapToGrid/>
        <w:sz w:val="18"/>
      </w:rPr>
    </w:pPr>
    <w:r w:rsidRPr="007E3CA9">
      <w:rPr>
        <w:rFonts w:ascii="Arial" w:hAnsi="Arial"/>
        <w:snapToGrid/>
        <w:sz w:val="16"/>
        <w:szCs w:val="16"/>
      </w:rPr>
      <w:t>CONFIDENTIAL/PROPRIETARY: Distribution outside company with permission only.</w:t>
    </w:r>
    <w:r w:rsidRPr="00BA65D5">
      <w:rPr>
        <w:rFonts w:ascii="Arial" w:hAnsi="Arial"/>
        <w:snapToGrid/>
        <w:sz w:val="18"/>
      </w:rPr>
      <w:t xml:space="preserve">            </w:t>
    </w:r>
    <w:r>
      <w:rPr>
        <w:rFonts w:ascii="Arial" w:hAnsi="Arial"/>
        <w:snapToGrid/>
        <w:sz w:val="18"/>
      </w:rPr>
      <w:t xml:space="preserve">                            IBR-FORM DC </w:t>
    </w:r>
    <w:r>
      <w:rPr>
        <w:rFonts w:ascii="Arial" w:hAnsi="Arial"/>
        <w:snapToGrid/>
        <w:sz w:val="18"/>
      </w:rPr>
      <w:fldChar w:fldCharType="begin"/>
    </w:r>
    <w:r>
      <w:rPr>
        <w:rFonts w:ascii="Arial" w:hAnsi="Arial"/>
        <w:snapToGrid/>
        <w:sz w:val="18"/>
      </w:rPr>
      <w:instrText xml:space="preserve"> DOCPROPERTY  MC_Number  \* MERGEFORMAT </w:instrText>
    </w:r>
    <w:r>
      <w:rPr>
        <w:rFonts w:ascii="Arial" w:hAnsi="Arial"/>
        <w:snapToGrid/>
        <w:sz w:val="18"/>
      </w:rPr>
      <w:fldChar w:fldCharType="separate"/>
    </w:r>
    <w:r w:rsidR="00A34FF5">
      <w:rPr>
        <w:rFonts w:ascii="Arial" w:hAnsi="Arial"/>
        <w:snapToGrid/>
        <w:sz w:val="18"/>
      </w:rPr>
      <w:t>IBR-Form-0292</w:t>
    </w:r>
    <w:r>
      <w:rPr>
        <w:rFonts w:ascii="Arial" w:hAnsi="Arial"/>
        <w:snapToGrid/>
        <w:sz w:val="18"/>
      </w:rPr>
      <w:fldChar w:fldCharType="end"/>
    </w:r>
    <w:r>
      <w:rPr>
        <w:rFonts w:ascii="Arial" w:hAnsi="Arial"/>
        <w:snapToGrid/>
        <w:sz w:val="18"/>
      </w:rPr>
      <w:t>.</w:t>
    </w:r>
    <w:r>
      <w:rPr>
        <w:rFonts w:ascii="Arial" w:hAnsi="Arial"/>
        <w:snapToGrid/>
        <w:sz w:val="18"/>
      </w:rPr>
      <w:fldChar w:fldCharType="begin"/>
    </w:r>
    <w:r>
      <w:rPr>
        <w:rFonts w:ascii="Arial" w:hAnsi="Arial"/>
        <w:snapToGrid/>
        <w:sz w:val="18"/>
      </w:rPr>
      <w:instrText xml:space="preserve"> DOCPROPERTY  MC_Revision  \* MERGEFORMAT </w:instrText>
    </w:r>
    <w:r>
      <w:rPr>
        <w:rFonts w:ascii="Arial" w:hAnsi="Arial"/>
        <w:snapToGrid/>
        <w:sz w:val="18"/>
      </w:rPr>
      <w:fldChar w:fldCharType="separate"/>
    </w:r>
    <w:r w:rsidR="00F23F45">
      <w:rPr>
        <w:rFonts w:ascii="Arial" w:hAnsi="Arial"/>
        <w:snapToGrid/>
        <w:sz w:val="18"/>
      </w:rPr>
      <w:t>04</w:t>
    </w:r>
    <w:r>
      <w:rPr>
        <w:rFonts w:ascii="Arial" w:hAnsi="Arial"/>
        <w:snapToGrid/>
        <w:sz w:val="18"/>
      </w:rPr>
      <w:fldChar w:fldCharType="end"/>
    </w:r>
  </w:p>
  <w:p w14:paraId="72A9BEE0" w14:textId="5139418D" w:rsidR="0030409B" w:rsidRDefault="0030409B" w:rsidP="001C6995">
    <w:pPr>
      <w:pStyle w:val="Footer"/>
      <w:tabs>
        <w:tab w:val="clear" w:pos="8640"/>
        <w:tab w:val="right" w:pos="10800"/>
      </w:tabs>
      <w:rPr>
        <w:rFonts w:ascii="Arial" w:hAnsi="Arial"/>
        <w:snapToGrid/>
        <w:sz w:val="18"/>
        <w:szCs w:val="18"/>
      </w:rPr>
    </w:pPr>
    <w:r w:rsidRPr="007E3CA9">
      <w:rPr>
        <w:rFonts w:ascii="Arial" w:hAnsi="Arial"/>
        <w:snapToGrid/>
        <w:sz w:val="16"/>
        <w:szCs w:val="16"/>
      </w:rPr>
      <w:t>Innovative Blood Resources, St. Paul, MN / Memorial Blood Centers / Nebraska Community Blood Bank</w:t>
    </w:r>
    <w:r w:rsidRPr="007E3CA9">
      <w:rPr>
        <w:rFonts w:ascii="Arial" w:hAnsi="Arial"/>
        <w:snapToGrid/>
        <w:sz w:val="16"/>
        <w:szCs w:val="16"/>
      </w:rPr>
      <w:tab/>
    </w:r>
    <w:r>
      <w:rPr>
        <w:rFonts w:ascii="Arial" w:hAnsi="Arial"/>
        <w:snapToGrid/>
        <w:sz w:val="16"/>
        <w:szCs w:val="16"/>
      </w:rPr>
      <w:t xml:space="preserve">                </w:t>
    </w:r>
    <w:r w:rsidRPr="00626ED0">
      <w:rPr>
        <w:rFonts w:ascii="Arial" w:hAnsi="Arial" w:cs="Arial"/>
        <w:snapToGrid/>
        <w:sz w:val="16"/>
        <w:szCs w:val="16"/>
      </w:rPr>
      <w:t xml:space="preserve">Page </w:t>
    </w:r>
    <w:r w:rsidRPr="00626ED0">
      <w:rPr>
        <w:rFonts w:ascii="Arial" w:hAnsi="Arial" w:cs="Arial"/>
        <w:snapToGrid/>
        <w:sz w:val="16"/>
        <w:szCs w:val="16"/>
      </w:rPr>
      <w:fldChar w:fldCharType="begin"/>
    </w:r>
    <w:r w:rsidRPr="00626ED0">
      <w:rPr>
        <w:rFonts w:ascii="Arial" w:hAnsi="Arial" w:cs="Arial"/>
        <w:snapToGrid/>
        <w:sz w:val="16"/>
        <w:szCs w:val="16"/>
      </w:rPr>
      <w:instrText xml:space="preserve"> PAGE </w:instrText>
    </w:r>
    <w:r w:rsidRPr="00626ED0">
      <w:rPr>
        <w:rFonts w:ascii="Arial" w:hAnsi="Arial" w:cs="Arial"/>
        <w:snapToGrid/>
        <w:sz w:val="16"/>
        <w:szCs w:val="16"/>
      </w:rPr>
      <w:fldChar w:fldCharType="separate"/>
    </w:r>
    <w:r w:rsidR="009A0818">
      <w:rPr>
        <w:rFonts w:ascii="Arial" w:hAnsi="Arial" w:cs="Arial"/>
        <w:noProof/>
        <w:snapToGrid/>
        <w:sz w:val="16"/>
        <w:szCs w:val="16"/>
      </w:rPr>
      <w:t>1</w:t>
    </w:r>
    <w:r w:rsidRPr="00626ED0">
      <w:rPr>
        <w:rFonts w:ascii="Arial" w:hAnsi="Arial" w:cs="Arial"/>
        <w:snapToGrid/>
        <w:sz w:val="16"/>
        <w:szCs w:val="16"/>
      </w:rPr>
      <w:fldChar w:fldCharType="end"/>
    </w:r>
    <w:r w:rsidRPr="00626ED0">
      <w:rPr>
        <w:rFonts w:ascii="Arial" w:hAnsi="Arial" w:cs="Arial"/>
        <w:snapToGrid/>
        <w:sz w:val="16"/>
        <w:szCs w:val="16"/>
      </w:rPr>
      <w:t xml:space="preserve"> of </w:t>
    </w:r>
    <w:r w:rsidRPr="00626ED0">
      <w:rPr>
        <w:rFonts w:ascii="Arial" w:hAnsi="Arial" w:cs="Arial"/>
        <w:snapToGrid/>
        <w:sz w:val="16"/>
        <w:szCs w:val="16"/>
      </w:rPr>
      <w:fldChar w:fldCharType="begin"/>
    </w:r>
    <w:r w:rsidRPr="00626ED0">
      <w:rPr>
        <w:rFonts w:ascii="Arial" w:hAnsi="Arial" w:cs="Arial"/>
        <w:snapToGrid/>
        <w:sz w:val="16"/>
        <w:szCs w:val="16"/>
      </w:rPr>
      <w:instrText xml:space="preserve"> NUMPAGES </w:instrText>
    </w:r>
    <w:r w:rsidRPr="00626ED0">
      <w:rPr>
        <w:rFonts w:ascii="Arial" w:hAnsi="Arial" w:cs="Arial"/>
        <w:snapToGrid/>
        <w:sz w:val="16"/>
        <w:szCs w:val="16"/>
      </w:rPr>
      <w:fldChar w:fldCharType="separate"/>
    </w:r>
    <w:r w:rsidR="009A0818">
      <w:rPr>
        <w:rFonts w:ascii="Arial" w:hAnsi="Arial" w:cs="Arial"/>
        <w:noProof/>
        <w:snapToGrid/>
        <w:sz w:val="16"/>
        <w:szCs w:val="16"/>
      </w:rPr>
      <w:t>1</w:t>
    </w:r>
    <w:r w:rsidRPr="00626ED0">
      <w:rPr>
        <w:rFonts w:ascii="Arial" w:hAnsi="Arial" w:cs="Arial"/>
        <w:snapToGrid/>
        <w:sz w:val="16"/>
        <w:szCs w:val="16"/>
      </w:rPr>
      <w:fldChar w:fldCharType="end"/>
    </w:r>
    <w:r w:rsidRPr="007E3CA9">
      <w:rPr>
        <w:rFonts w:ascii="Arial" w:hAnsi="Arial"/>
        <w:snapToGrid/>
        <w:sz w:val="18"/>
        <w:szCs w:val="18"/>
      </w:rPr>
      <w:t xml:space="preserve"> </w:t>
    </w:r>
    <w:r>
      <w:rPr>
        <w:rFonts w:ascii="Arial" w:hAnsi="Arial"/>
        <w:snapToGrid/>
        <w:sz w:val="18"/>
        <w:szCs w:val="18"/>
      </w:rPr>
      <w:t xml:space="preserve">    </w:t>
    </w:r>
    <w:r w:rsidR="00F23F45">
      <w:rPr>
        <w:rFonts w:ascii="Arial" w:hAnsi="Arial"/>
        <w:snapToGrid/>
        <w:sz w:val="18"/>
        <w:szCs w:val="18"/>
      </w:rPr>
      <w:t>10</w:t>
    </w:r>
    <w:r>
      <w:rPr>
        <w:rFonts w:ascii="Arial" w:hAnsi="Arial"/>
        <w:snapToGrid/>
        <w:sz w:val="18"/>
        <w:szCs w:val="18"/>
      </w:rPr>
      <w:t>/20</w:t>
    </w:r>
    <w:r w:rsidR="008E335A">
      <w:rPr>
        <w:rFonts w:ascii="Arial" w:hAnsi="Arial"/>
        <w:snapToGrid/>
        <w:sz w:val="18"/>
        <w:szCs w:val="18"/>
      </w:rPr>
      <w:t>2</w:t>
    </w:r>
    <w:r w:rsidR="00F23F45">
      <w:rPr>
        <w:rFonts w:ascii="Arial" w:hAnsi="Arial"/>
        <w:snapToGrid/>
        <w:sz w:val="18"/>
        <w:szCs w:val="18"/>
      </w:rPr>
      <w:t>4</w:t>
    </w:r>
  </w:p>
  <w:p w14:paraId="72A9BEE1" w14:textId="77777777" w:rsidR="0030409B" w:rsidRPr="007E3CA9" w:rsidRDefault="0030409B" w:rsidP="007E3CA9">
    <w:pPr>
      <w:pStyle w:val="Footer"/>
      <w:tabs>
        <w:tab w:val="clear" w:pos="8640"/>
        <w:tab w:val="right" w:pos="945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BED8" w14:textId="77777777" w:rsidR="008058DD" w:rsidRDefault="008058DD">
      <w:bookmarkStart w:id="0" w:name="_Hlk82516108"/>
      <w:bookmarkEnd w:id="0"/>
      <w:r>
        <w:separator/>
      </w:r>
    </w:p>
  </w:footnote>
  <w:footnote w:type="continuationSeparator" w:id="0">
    <w:p w14:paraId="72A9BED9" w14:textId="77777777" w:rsidR="008058DD" w:rsidRDefault="0080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BEDC" w14:textId="77777777" w:rsidR="0030409B" w:rsidRDefault="001645B5">
    <w:pPr>
      <w:pStyle w:val="Header"/>
    </w:pPr>
    <w:r>
      <w:rPr>
        <w:noProof/>
      </w:rPr>
      <w:pict w14:anchorId="72A9BE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3" type="#_x0000_t136" style="position:absolute;margin-left:0;margin-top:0;width:697.95pt;height:63.4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Univers&quot;;font-size:1pt" string="Proprietary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FFD0" w14:textId="71A24FFC" w:rsidR="008E335A" w:rsidRPr="00C71D01" w:rsidRDefault="008E335A" w:rsidP="00D1309D">
    <w:pPr>
      <w:pStyle w:val="Header"/>
      <w:tabs>
        <w:tab w:val="left" w:pos="255"/>
        <w:tab w:val="center" w:pos="5400"/>
      </w:tabs>
      <w:rPr>
        <w:b/>
      </w:rPr>
    </w:pPr>
    <w:r>
      <w:rPr>
        <w:b/>
        <w:noProof/>
        <w:snapToGrid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9D3913" wp14:editId="6BF60D93">
              <wp:simplePos x="0" y="0"/>
              <wp:positionH relativeFrom="column">
                <wp:posOffset>-12700</wp:posOffset>
              </wp:positionH>
              <wp:positionV relativeFrom="paragraph">
                <wp:posOffset>-39370</wp:posOffset>
              </wp:positionV>
              <wp:extent cx="3041650" cy="939800"/>
              <wp:effectExtent l="0" t="0" r="635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1650" cy="939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-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675"/>
                            <w:gridCol w:w="2837"/>
                          </w:tblGrid>
                          <w:tr w:rsidR="008E335A" w:rsidRPr="00E10E79" w14:paraId="633C6ABF" w14:textId="77777777" w:rsidTr="00F80DEB">
                            <w:trPr>
                              <w:trHeight w:val="375"/>
                            </w:trPr>
                            <w:tc>
                              <w:tcPr>
                                <w:tcW w:w="1696" w:type="dxa"/>
                              </w:tcPr>
                              <w:p w14:paraId="11C7AB3B" w14:textId="77777777" w:rsidR="008E335A" w:rsidRDefault="008E335A" w:rsidP="008E335A">
                                <w:pPr>
                                  <w:rPr>
                                    <w:rFonts w:ascii="Avenir Next LT Pro" w:hAnsi="Avenir Next LT Pro"/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0C4AD8">
                                  <w:rPr>
                                    <w:rFonts w:ascii="Avenir Next LT Pro" w:hAnsi="Avenir Next LT Pro"/>
                                    <w:b/>
                                    <w:bCs/>
                                    <w:noProof/>
                                    <w:szCs w:val="24"/>
                                  </w:rPr>
                                  <w:drawing>
                                    <wp:inline distT="0" distB="0" distL="0" distR="0" wp14:anchorId="1FD818A2" wp14:editId="4035C103">
                                      <wp:extent cx="900430" cy="889031"/>
                                      <wp:effectExtent l="0" t="0" r="0" b="6350"/>
                                      <wp:docPr id="249" name="Picture 2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59414" cy="947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741" w:type="dxa"/>
                              </w:tcPr>
                              <w:p w14:paraId="3400A75D" w14:textId="77777777" w:rsidR="008E335A" w:rsidRPr="00F80DEB" w:rsidRDefault="008E335A" w:rsidP="008E335A">
                                <w:pPr>
                                  <w:rPr>
                                    <w:rFonts w:ascii="Avenir Next LT Pro" w:hAnsi="Avenir Next LT Pro" w:cs="Arial"/>
                                    <w:noProof/>
                                    <w:sz w:val="14"/>
                                    <w:szCs w:val="10"/>
                                  </w:rPr>
                                </w:pPr>
                              </w:p>
                              <w:p w14:paraId="182165B7" w14:textId="77777777" w:rsidR="008E335A" w:rsidRPr="00F80DEB" w:rsidRDefault="008E335A" w:rsidP="008E335A">
                                <w:pPr>
                                  <w:rPr>
                                    <w:rFonts w:ascii="Avenir Next LT Pro" w:hAnsi="Avenir Next LT Pro" w:cs="Arial"/>
                                    <w:noProof/>
                                    <w:sz w:val="18"/>
                                    <w:szCs w:val="14"/>
                                  </w:rPr>
                                </w:pPr>
                                <w:r w:rsidRPr="00F80DEB">
                                  <w:rPr>
                                    <w:rFonts w:ascii="Avenir Next LT Pro" w:hAnsi="Avenir Next LT Pro" w:cs="Arial"/>
                                    <w:noProof/>
                                    <w:sz w:val="18"/>
                                    <w:szCs w:val="14"/>
                                  </w:rPr>
                                  <w:t>Innovative Blood Resources</w:t>
                                </w:r>
                              </w:p>
                              <w:p w14:paraId="5447E988" w14:textId="77777777" w:rsidR="008E335A" w:rsidRPr="00F80DEB" w:rsidRDefault="008E335A" w:rsidP="008E335A">
                                <w:pPr>
                                  <w:rPr>
                                    <w:rFonts w:ascii="Avenir Next LT Pro" w:hAnsi="Avenir Next LT Pro" w:cs="Arial"/>
                                    <w:noProof/>
                                    <w:sz w:val="18"/>
                                    <w:szCs w:val="14"/>
                                  </w:rPr>
                                </w:pPr>
                                <w:r w:rsidRPr="00F80DEB">
                                  <w:rPr>
                                    <w:rFonts w:ascii="Avenir Next LT Pro" w:hAnsi="Avenir Next LT Pro" w:cs="Arial"/>
                                    <w:noProof/>
                                    <w:sz w:val="18"/>
                                    <w:szCs w:val="14"/>
                                  </w:rPr>
                                  <w:t>737 Pelham Boulevard</w:t>
                                </w:r>
                              </w:p>
                              <w:p w14:paraId="65D6EE41" w14:textId="77777777" w:rsidR="008E335A" w:rsidRPr="00F80DEB" w:rsidRDefault="008E335A" w:rsidP="008E335A">
                                <w:pPr>
                                  <w:rPr>
                                    <w:rFonts w:ascii="Avenir Next LT Pro" w:hAnsi="Avenir Next LT Pro" w:cs="Arial"/>
                                    <w:noProof/>
                                    <w:sz w:val="18"/>
                                    <w:szCs w:val="14"/>
                                  </w:rPr>
                                </w:pPr>
                                <w:r w:rsidRPr="00F80DEB">
                                  <w:rPr>
                                    <w:rFonts w:ascii="Avenir Next LT Pro" w:hAnsi="Avenir Next LT Pro" w:cs="Arial"/>
                                    <w:noProof/>
                                    <w:sz w:val="18"/>
                                    <w:szCs w:val="14"/>
                                  </w:rPr>
                                  <w:t>Saint Paul, MN 55114</w:t>
                                </w:r>
                              </w:p>
                              <w:p w14:paraId="017F2A61" w14:textId="77777777" w:rsidR="008E335A" w:rsidRPr="00F80DEB" w:rsidRDefault="008E335A" w:rsidP="008E335A">
                                <w:pPr>
                                  <w:rPr>
                                    <w:rFonts w:ascii="Avenir Next LT Pro" w:hAnsi="Avenir Next LT Pro" w:cs="Arial"/>
                                    <w:noProof/>
                                    <w:sz w:val="18"/>
                                    <w:szCs w:val="14"/>
                                  </w:rPr>
                                </w:pPr>
                                <w:r w:rsidRPr="00F80DEB">
                                  <w:rPr>
                                    <w:rFonts w:ascii="Avenir Next LT Pro" w:hAnsi="Avenir Next LT Pro" w:cs="Arial"/>
                                    <w:b/>
                                    <w:bCs/>
                                    <w:noProof/>
                                    <w:sz w:val="18"/>
                                    <w:szCs w:val="14"/>
                                  </w:rPr>
                                  <w:t xml:space="preserve">Phone: </w:t>
                                </w:r>
                                <w:r w:rsidRPr="00F80DEB">
                                  <w:rPr>
                                    <w:rFonts w:ascii="Avenir Next LT Pro" w:hAnsi="Avenir Next LT Pro" w:cs="Arial"/>
                                    <w:noProof/>
                                    <w:sz w:val="18"/>
                                    <w:szCs w:val="14"/>
                                  </w:rPr>
                                  <w:t>651-332-7321</w:t>
                                </w:r>
                              </w:p>
                              <w:p w14:paraId="06897AE6" w14:textId="77777777" w:rsidR="008E335A" w:rsidRPr="00E10E79" w:rsidRDefault="008E335A" w:rsidP="008E335A">
                                <w:pPr>
                                  <w:rPr>
                                    <w:rFonts w:ascii="Arial" w:hAnsi="Arial" w:cs="Arial"/>
                                    <w:noProof/>
                                  </w:rPr>
                                </w:pPr>
                                <w:r w:rsidRPr="00F80DEB">
                                  <w:rPr>
                                    <w:rFonts w:ascii="Avenir Next LT Pro" w:hAnsi="Avenir Next LT Pro" w:cs="Arial"/>
                                    <w:b/>
                                    <w:bCs/>
                                    <w:noProof/>
                                    <w:sz w:val="18"/>
                                    <w:szCs w:val="14"/>
                                  </w:rPr>
                                  <w:t xml:space="preserve">Fax: </w:t>
                                </w:r>
                                <w:r w:rsidRPr="00F80DEB">
                                  <w:rPr>
                                    <w:rFonts w:ascii="Avenir Next LT Pro" w:hAnsi="Avenir Next LT Pro" w:cs="Arial"/>
                                    <w:noProof/>
                                    <w:sz w:val="18"/>
                                    <w:szCs w:val="14"/>
                                  </w:rPr>
                                  <w:t>651-332-7029</w:t>
                                </w:r>
                              </w:p>
                            </w:tc>
                          </w:tr>
                        </w:tbl>
                        <w:p w14:paraId="750577F4" w14:textId="77777777" w:rsidR="008E335A" w:rsidRDefault="008E33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D39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1pt;margin-top:-3.1pt;width:239.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lZLAIAAFQEAAAOAAAAZHJzL2Uyb0RvYy54bWysVEtv2zAMvg/YfxB0X+w8mjV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" fillcolor="white [3201]" stroked="f" strokeweight=".5pt">
              <v:textbox>
                <w:txbxContent>
                  <w:tbl>
                    <w:tblPr>
                      <w:tblStyle w:val="TableGrid"/>
                      <w:tblW w:w="0" w:type="auto"/>
                      <w:tblInd w:w="-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675"/>
                      <w:gridCol w:w="2837"/>
                    </w:tblGrid>
                    <w:tr w:rsidR="008E335A" w:rsidRPr="00E10E79" w14:paraId="633C6ABF" w14:textId="77777777" w:rsidTr="00F80DEB">
                      <w:trPr>
                        <w:trHeight w:val="375"/>
                      </w:trPr>
                      <w:tc>
                        <w:tcPr>
                          <w:tcW w:w="1696" w:type="dxa"/>
                        </w:tcPr>
                        <w:p w14:paraId="11C7AB3B" w14:textId="77777777" w:rsidR="008E335A" w:rsidRDefault="008E335A" w:rsidP="008E335A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szCs w:val="24"/>
                            </w:rPr>
                          </w:pPr>
                          <w:r w:rsidRPr="000C4AD8">
                            <w:rPr>
                              <w:rFonts w:ascii="Avenir Next LT Pro" w:hAnsi="Avenir Next LT Pro"/>
                              <w:b/>
                              <w:bCs/>
                              <w:noProof/>
                              <w:szCs w:val="24"/>
                            </w:rPr>
                            <w:drawing>
                              <wp:inline distT="0" distB="0" distL="0" distR="0" wp14:anchorId="1FD818A2" wp14:editId="4035C103">
                                <wp:extent cx="900430" cy="889031"/>
                                <wp:effectExtent l="0" t="0" r="0" b="6350"/>
                                <wp:docPr id="249" name="Picture 2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9414" cy="9472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741" w:type="dxa"/>
                        </w:tcPr>
                        <w:p w14:paraId="3400A75D" w14:textId="77777777" w:rsidR="008E335A" w:rsidRPr="00F80DEB" w:rsidRDefault="008E335A" w:rsidP="008E335A">
                          <w:pPr>
                            <w:rPr>
                              <w:rFonts w:ascii="Avenir Next LT Pro" w:hAnsi="Avenir Next LT Pro" w:cs="Arial"/>
                              <w:noProof/>
                              <w:sz w:val="14"/>
                              <w:szCs w:val="10"/>
                            </w:rPr>
                          </w:pPr>
                        </w:p>
                        <w:p w14:paraId="182165B7" w14:textId="77777777" w:rsidR="008E335A" w:rsidRPr="00F80DEB" w:rsidRDefault="008E335A" w:rsidP="008E335A">
                          <w:pPr>
                            <w:rPr>
                              <w:rFonts w:ascii="Avenir Next LT Pro" w:hAnsi="Avenir Next LT Pro" w:cs="Arial"/>
                              <w:noProof/>
                              <w:sz w:val="18"/>
                              <w:szCs w:val="14"/>
                            </w:rPr>
                          </w:pPr>
                          <w:r w:rsidRPr="00F80DEB">
                            <w:rPr>
                              <w:rFonts w:ascii="Avenir Next LT Pro" w:hAnsi="Avenir Next LT Pro" w:cs="Arial"/>
                              <w:noProof/>
                              <w:sz w:val="18"/>
                              <w:szCs w:val="14"/>
                            </w:rPr>
                            <w:t>Innovative Blood Resources</w:t>
                          </w:r>
                        </w:p>
                        <w:p w14:paraId="5447E988" w14:textId="77777777" w:rsidR="008E335A" w:rsidRPr="00F80DEB" w:rsidRDefault="008E335A" w:rsidP="008E335A">
                          <w:pPr>
                            <w:rPr>
                              <w:rFonts w:ascii="Avenir Next LT Pro" w:hAnsi="Avenir Next LT Pro" w:cs="Arial"/>
                              <w:noProof/>
                              <w:sz w:val="18"/>
                              <w:szCs w:val="14"/>
                            </w:rPr>
                          </w:pPr>
                          <w:r w:rsidRPr="00F80DEB">
                            <w:rPr>
                              <w:rFonts w:ascii="Avenir Next LT Pro" w:hAnsi="Avenir Next LT Pro" w:cs="Arial"/>
                              <w:noProof/>
                              <w:sz w:val="18"/>
                              <w:szCs w:val="14"/>
                            </w:rPr>
                            <w:t>737 Pelham Boulevard</w:t>
                          </w:r>
                        </w:p>
                        <w:p w14:paraId="65D6EE41" w14:textId="77777777" w:rsidR="008E335A" w:rsidRPr="00F80DEB" w:rsidRDefault="008E335A" w:rsidP="008E335A">
                          <w:pPr>
                            <w:rPr>
                              <w:rFonts w:ascii="Avenir Next LT Pro" w:hAnsi="Avenir Next LT Pro" w:cs="Arial"/>
                              <w:noProof/>
                              <w:sz w:val="18"/>
                              <w:szCs w:val="14"/>
                            </w:rPr>
                          </w:pPr>
                          <w:r w:rsidRPr="00F80DEB">
                            <w:rPr>
                              <w:rFonts w:ascii="Avenir Next LT Pro" w:hAnsi="Avenir Next LT Pro" w:cs="Arial"/>
                              <w:noProof/>
                              <w:sz w:val="18"/>
                              <w:szCs w:val="14"/>
                            </w:rPr>
                            <w:t>Saint Paul, MN 55114</w:t>
                          </w:r>
                        </w:p>
                        <w:p w14:paraId="017F2A61" w14:textId="77777777" w:rsidR="008E335A" w:rsidRPr="00F80DEB" w:rsidRDefault="008E335A" w:rsidP="008E335A">
                          <w:pPr>
                            <w:rPr>
                              <w:rFonts w:ascii="Avenir Next LT Pro" w:hAnsi="Avenir Next LT Pro" w:cs="Arial"/>
                              <w:noProof/>
                              <w:sz w:val="18"/>
                              <w:szCs w:val="14"/>
                            </w:rPr>
                          </w:pPr>
                          <w:r w:rsidRPr="00F80DEB">
                            <w:rPr>
                              <w:rFonts w:ascii="Avenir Next LT Pro" w:hAnsi="Avenir Next LT Pro" w:cs="Arial"/>
                              <w:b/>
                              <w:bCs/>
                              <w:noProof/>
                              <w:sz w:val="18"/>
                              <w:szCs w:val="14"/>
                            </w:rPr>
                            <w:t xml:space="preserve">Phone: </w:t>
                          </w:r>
                          <w:r w:rsidRPr="00F80DEB">
                            <w:rPr>
                              <w:rFonts w:ascii="Avenir Next LT Pro" w:hAnsi="Avenir Next LT Pro" w:cs="Arial"/>
                              <w:noProof/>
                              <w:sz w:val="18"/>
                              <w:szCs w:val="14"/>
                            </w:rPr>
                            <w:t>651-332-7321</w:t>
                          </w:r>
                        </w:p>
                        <w:p w14:paraId="06897AE6" w14:textId="77777777" w:rsidR="008E335A" w:rsidRPr="00E10E79" w:rsidRDefault="008E335A" w:rsidP="008E335A">
                          <w:pPr>
                            <w:rPr>
                              <w:rFonts w:ascii="Arial" w:hAnsi="Arial" w:cs="Arial"/>
                              <w:noProof/>
                            </w:rPr>
                          </w:pPr>
                          <w:r w:rsidRPr="00F80DEB">
                            <w:rPr>
                              <w:rFonts w:ascii="Avenir Next LT Pro" w:hAnsi="Avenir Next LT Pro" w:cs="Arial"/>
                              <w:b/>
                              <w:bCs/>
                              <w:noProof/>
                              <w:sz w:val="18"/>
                              <w:szCs w:val="14"/>
                            </w:rPr>
                            <w:t xml:space="preserve">Fax: </w:t>
                          </w:r>
                          <w:r w:rsidRPr="00F80DEB">
                            <w:rPr>
                              <w:rFonts w:ascii="Avenir Next LT Pro" w:hAnsi="Avenir Next LT Pro" w:cs="Arial"/>
                              <w:noProof/>
                              <w:sz w:val="18"/>
                              <w:szCs w:val="14"/>
                            </w:rPr>
                            <w:t>651-332-7029</w:t>
                          </w:r>
                        </w:p>
                      </w:tc>
                    </w:tr>
                  </w:tbl>
                  <w:p w14:paraId="750577F4" w14:textId="77777777" w:rsidR="008E335A" w:rsidRDefault="008E335A"/>
                </w:txbxContent>
              </v:textbox>
            </v:shape>
          </w:pict>
        </mc:Fallback>
      </mc:AlternateContent>
    </w:r>
  </w:p>
  <w:p w14:paraId="72A9BEDE" w14:textId="6F02829D" w:rsidR="0030409B" w:rsidRPr="000244B8" w:rsidRDefault="00C71D01" w:rsidP="006B0FED">
    <w:pPr>
      <w:pStyle w:val="Header"/>
      <w:tabs>
        <w:tab w:val="left" w:pos="255"/>
        <w:tab w:val="center" w:pos="5400"/>
      </w:tabs>
    </w:pPr>
    <w:r w:rsidRPr="00C71D01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BEE2" w14:textId="77777777" w:rsidR="0030409B" w:rsidRDefault="001645B5">
    <w:pPr>
      <w:pStyle w:val="Header"/>
    </w:pPr>
    <w:r>
      <w:rPr>
        <w:noProof/>
      </w:rPr>
      <w:pict w14:anchorId="72A9BE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2" type="#_x0000_t136" style="position:absolute;margin-left:0;margin-top:0;width:697.95pt;height:63.45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Univers&quot;;font-size:1pt" string="Proprietary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1" w15:restartNumberingAfterBreak="0">
    <w:nsid w:val="045736E1"/>
    <w:multiLevelType w:val="hybridMultilevel"/>
    <w:tmpl w:val="1498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FF"/>
    <w:multiLevelType w:val="hybridMultilevel"/>
    <w:tmpl w:val="531A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AF8"/>
    <w:multiLevelType w:val="hybridMultilevel"/>
    <w:tmpl w:val="F2E2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D7D4B"/>
    <w:multiLevelType w:val="hybridMultilevel"/>
    <w:tmpl w:val="34BEC7A0"/>
    <w:lvl w:ilvl="0" w:tplc="4B067C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2E8DC6E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0726E"/>
    <w:multiLevelType w:val="hybridMultilevel"/>
    <w:tmpl w:val="97226560"/>
    <w:lvl w:ilvl="0" w:tplc="85D6D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2A8BDA">
      <w:start w:val="1"/>
      <w:numFmt w:val="upperLetter"/>
      <w:lvlText w:val="%2."/>
      <w:lvlJc w:val="righ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ACF482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7D0D0B4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4" w:tplc="5778316C">
      <w:start w:val="1"/>
      <w:numFmt w:val="lowerLetter"/>
      <w:lvlText w:val="%5."/>
      <w:lvlJc w:val="left"/>
      <w:pPr>
        <w:tabs>
          <w:tab w:val="num" w:pos="2160"/>
        </w:tabs>
        <w:ind w:left="2880" w:hanging="720"/>
      </w:pPr>
      <w:rPr>
        <w:rFonts w:ascii="Arial" w:hAnsi="Arial" w:hint="default"/>
        <w:b w:val="0"/>
        <w:i w:val="0"/>
        <w:sz w:val="24"/>
        <w:szCs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209C4"/>
    <w:multiLevelType w:val="multilevel"/>
    <w:tmpl w:val="0AD02F9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0DF058F6"/>
    <w:multiLevelType w:val="hybridMultilevel"/>
    <w:tmpl w:val="48C40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926E9E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197FAB"/>
    <w:multiLevelType w:val="hybridMultilevel"/>
    <w:tmpl w:val="F2AC6596"/>
    <w:lvl w:ilvl="0" w:tplc="4E8E070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4D8E24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6E36FF"/>
    <w:multiLevelType w:val="multilevel"/>
    <w:tmpl w:val="3E00E62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39B5F4C"/>
    <w:multiLevelType w:val="singleLevel"/>
    <w:tmpl w:val="2A6C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14873F5C"/>
    <w:multiLevelType w:val="hybridMultilevel"/>
    <w:tmpl w:val="1966D4B0"/>
    <w:lvl w:ilvl="0" w:tplc="D4E01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76307"/>
    <w:multiLevelType w:val="hybridMultilevel"/>
    <w:tmpl w:val="9AD2D7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CB287A"/>
    <w:multiLevelType w:val="hybridMultilevel"/>
    <w:tmpl w:val="4E8E2B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26A0B2">
      <w:start w:val="3"/>
      <w:numFmt w:val="bullet"/>
      <w:lvlText w:val=""/>
      <w:lvlJc w:val="left"/>
      <w:pPr>
        <w:tabs>
          <w:tab w:val="num" w:pos="3600"/>
        </w:tabs>
        <w:ind w:left="3600" w:hanging="2880"/>
      </w:pPr>
      <w:rPr>
        <w:rFonts w:ascii="Wingdings" w:eastAsia="Times New Roman" w:hAnsi="Wingdings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35DDC"/>
    <w:multiLevelType w:val="hybridMultilevel"/>
    <w:tmpl w:val="18643DB0"/>
    <w:lvl w:ilvl="0" w:tplc="0624FF48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7F51DE4"/>
    <w:multiLevelType w:val="hybridMultilevel"/>
    <w:tmpl w:val="CA7C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0004E"/>
    <w:multiLevelType w:val="multilevel"/>
    <w:tmpl w:val="2286E94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 w15:restartNumberingAfterBreak="0">
    <w:nsid w:val="2F6C0342"/>
    <w:multiLevelType w:val="hybridMultilevel"/>
    <w:tmpl w:val="714CCA2C"/>
    <w:lvl w:ilvl="0" w:tplc="51742B1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041716C"/>
    <w:multiLevelType w:val="hybridMultilevel"/>
    <w:tmpl w:val="3D346312"/>
    <w:lvl w:ilvl="0" w:tplc="A9746BA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1266E9"/>
    <w:multiLevelType w:val="hybridMultilevel"/>
    <w:tmpl w:val="4E5C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024BC"/>
    <w:multiLevelType w:val="hybridMultilevel"/>
    <w:tmpl w:val="1A466C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0817E2"/>
    <w:multiLevelType w:val="multilevel"/>
    <w:tmpl w:val="A344CED0"/>
    <w:lvl w:ilvl="0">
      <w:start w:val="1"/>
      <w:numFmt w:val="decimal"/>
      <w:pStyle w:val="NumberedSteps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</w:lvl>
    <w:lvl w:ilvl="3">
      <w:start w:val="1"/>
      <w:numFmt w:val="none"/>
      <w:lvlText w:val="%4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22" w15:restartNumberingAfterBreak="0">
    <w:nsid w:val="3D540564"/>
    <w:multiLevelType w:val="singleLevel"/>
    <w:tmpl w:val="D52E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</w:abstractNum>
  <w:abstractNum w:abstractNumId="23" w15:restartNumberingAfterBreak="0">
    <w:nsid w:val="4039796A"/>
    <w:multiLevelType w:val="multilevel"/>
    <w:tmpl w:val="B44AF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30"/>
        </w:tabs>
        <w:ind w:left="63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3054F6C"/>
    <w:multiLevelType w:val="hybridMultilevel"/>
    <w:tmpl w:val="42D68B2E"/>
    <w:lvl w:ilvl="0" w:tplc="DEB44A1A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AE585D"/>
    <w:multiLevelType w:val="hybridMultilevel"/>
    <w:tmpl w:val="E83C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051C6"/>
    <w:multiLevelType w:val="hybridMultilevel"/>
    <w:tmpl w:val="7F56A9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C279F2"/>
    <w:multiLevelType w:val="multilevel"/>
    <w:tmpl w:val="918E984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" w15:restartNumberingAfterBreak="0">
    <w:nsid w:val="4D8B17BE"/>
    <w:multiLevelType w:val="hybridMultilevel"/>
    <w:tmpl w:val="213A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47895"/>
    <w:multiLevelType w:val="hybridMultilevel"/>
    <w:tmpl w:val="2EC45C4E"/>
    <w:lvl w:ilvl="0" w:tplc="A600CB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924F2"/>
    <w:multiLevelType w:val="hybridMultilevel"/>
    <w:tmpl w:val="DB8AF930"/>
    <w:lvl w:ilvl="0" w:tplc="A600CB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06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DD7375"/>
    <w:multiLevelType w:val="multilevel"/>
    <w:tmpl w:val="DB8AF93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691964"/>
    <w:multiLevelType w:val="hybridMultilevel"/>
    <w:tmpl w:val="6BF034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1357557"/>
    <w:multiLevelType w:val="hybridMultilevel"/>
    <w:tmpl w:val="73A4E7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ED0B60"/>
    <w:multiLevelType w:val="hybridMultilevel"/>
    <w:tmpl w:val="2286E94A"/>
    <w:lvl w:ilvl="0" w:tplc="0A5E1C48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 w:tplc="6BE6E1DC">
      <w:start w:val="1"/>
      <w:numFmt w:val="upperLetter"/>
      <w:lvlText w:val="%2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649A2778"/>
    <w:multiLevelType w:val="hybridMultilevel"/>
    <w:tmpl w:val="AD4247FA"/>
    <w:lvl w:ilvl="0" w:tplc="74FEA8D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43204"/>
    <w:multiLevelType w:val="hybridMultilevel"/>
    <w:tmpl w:val="2B8E47CE"/>
    <w:lvl w:ilvl="0" w:tplc="00E80A7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FD087B"/>
    <w:multiLevelType w:val="hybridMultilevel"/>
    <w:tmpl w:val="EC94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04D4E"/>
    <w:multiLevelType w:val="hybridMultilevel"/>
    <w:tmpl w:val="54DE5BF6"/>
    <w:lvl w:ilvl="0" w:tplc="1B306C2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16A86"/>
    <w:multiLevelType w:val="hybridMultilevel"/>
    <w:tmpl w:val="B928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94A5E"/>
    <w:multiLevelType w:val="hybridMultilevel"/>
    <w:tmpl w:val="816EE500"/>
    <w:lvl w:ilvl="0" w:tplc="6BE6E1D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5B02FD"/>
    <w:multiLevelType w:val="hybridMultilevel"/>
    <w:tmpl w:val="3E00E62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85E6640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E641A71"/>
    <w:multiLevelType w:val="hybridMultilevel"/>
    <w:tmpl w:val="191A4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3163488">
    <w:abstractNumId w:val="0"/>
    <w:lvlOverride w:ilvl="0">
      <w:startOverride w:val="5"/>
      <w:lvl w:ilvl="0">
        <w:start w:val="5"/>
        <w:numFmt w:val="decimal"/>
        <w:pStyle w:val="1"/>
        <w:lvlText w:val="%1."/>
        <w:lvlJc w:val="left"/>
      </w:lvl>
    </w:lvlOverride>
  </w:num>
  <w:num w:numId="2" w16cid:durableId="1851724371">
    <w:abstractNumId w:val="5"/>
  </w:num>
  <w:num w:numId="3" w16cid:durableId="547647930">
    <w:abstractNumId w:val="13"/>
  </w:num>
  <w:num w:numId="4" w16cid:durableId="770053354">
    <w:abstractNumId w:val="10"/>
  </w:num>
  <w:num w:numId="5" w16cid:durableId="1300189892">
    <w:abstractNumId w:val="21"/>
  </w:num>
  <w:num w:numId="6" w16cid:durableId="1991907006">
    <w:abstractNumId w:val="14"/>
  </w:num>
  <w:num w:numId="7" w16cid:durableId="1530678153">
    <w:abstractNumId w:val="41"/>
  </w:num>
  <w:num w:numId="8" w16cid:durableId="1246261275">
    <w:abstractNumId w:val="4"/>
  </w:num>
  <w:num w:numId="9" w16cid:durableId="1207335417">
    <w:abstractNumId w:val="17"/>
  </w:num>
  <w:num w:numId="10" w16cid:durableId="1339312336">
    <w:abstractNumId w:val="18"/>
  </w:num>
  <w:num w:numId="11" w16cid:durableId="903418298">
    <w:abstractNumId w:val="24"/>
  </w:num>
  <w:num w:numId="12" w16cid:durableId="360784646">
    <w:abstractNumId w:val="32"/>
  </w:num>
  <w:num w:numId="13" w16cid:durableId="1178813783">
    <w:abstractNumId w:val="30"/>
  </w:num>
  <w:num w:numId="14" w16cid:durableId="966206984">
    <w:abstractNumId w:val="29"/>
  </w:num>
  <w:num w:numId="15" w16cid:durableId="315692514">
    <w:abstractNumId w:val="38"/>
  </w:num>
  <w:num w:numId="16" w16cid:durableId="1369256065">
    <w:abstractNumId w:val="8"/>
  </w:num>
  <w:num w:numId="17" w16cid:durableId="608776815">
    <w:abstractNumId w:val="22"/>
  </w:num>
  <w:num w:numId="18" w16cid:durableId="725956772">
    <w:abstractNumId w:val="42"/>
  </w:num>
  <w:num w:numId="19" w16cid:durableId="592783112">
    <w:abstractNumId w:val="34"/>
  </w:num>
  <w:num w:numId="20" w16cid:durableId="322393029">
    <w:abstractNumId w:val="6"/>
  </w:num>
  <w:num w:numId="21" w16cid:durableId="1072780574">
    <w:abstractNumId w:val="9"/>
  </w:num>
  <w:num w:numId="22" w16cid:durableId="1302003854">
    <w:abstractNumId w:val="7"/>
  </w:num>
  <w:num w:numId="23" w16cid:durableId="1129982049">
    <w:abstractNumId w:val="27"/>
  </w:num>
  <w:num w:numId="24" w16cid:durableId="1663122683">
    <w:abstractNumId w:val="40"/>
  </w:num>
  <w:num w:numId="25" w16cid:durableId="1982803113">
    <w:abstractNumId w:val="31"/>
  </w:num>
  <w:num w:numId="26" w16cid:durableId="653726069">
    <w:abstractNumId w:val="16"/>
  </w:num>
  <w:num w:numId="27" w16cid:durableId="1635063191">
    <w:abstractNumId w:val="35"/>
  </w:num>
  <w:num w:numId="28" w16cid:durableId="2138797341">
    <w:abstractNumId w:val="37"/>
  </w:num>
  <w:num w:numId="29" w16cid:durableId="1168789726">
    <w:abstractNumId w:val="11"/>
  </w:num>
  <w:num w:numId="30" w16cid:durableId="336076844">
    <w:abstractNumId w:val="12"/>
  </w:num>
  <w:num w:numId="31" w16cid:durableId="387190248">
    <w:abstractNumId w:val="19"/>
  </w:num>
  <w:num w:numId="32" w16cid:durableId="1338656576">
    <w:abstractNumId w:val="3"/>
  </w:num>
  <w:num w:numId="33" w16cid:durableId="277570024">
    <w:abstractNumId w:val="2"/>
  </w:num>
  <w:num w:numId="34" w16cid:durableId="1446345028">
    <w:abstractNumId w:val="26"/>
  </w:num>
  <w:num w:numId="35" w16cid:durableId="1081677189">
    <w:abstractNumId w:val="33"/>
  </w:num>
  <w:num w:numId="36" w16cid:durableId="929117325">
    <w:abstractNumId w:val="20"/>
  </w:num>
  <w:num w:numId="37" w16cid:durableId="517817008">
    <w:abstractNumId w:val="39"/>
  </w:num>
  <w:num w:numId="38" w16cid:durableId="1511021456">
    <w:abstractNumId w:val="28"/>
  </w:num>
  <w:num w:numId="39" w16cid:durableId="1228149031">
    <w:abstractNumId w:val="15"/>
  </w:num>
  <w:num w:numId="40" w16cid:durableId="228737286">
    <w:abstractNumId w:val="23"/>
  </w:num>
  <w:num w:numId="41" w16cid:durableId="831873923">
    <w:abstractNumId w:val="25"/>
  </w:num>
  <w:num w:numId="42" w16cid:durableId="1240084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371187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599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92684273">
    <w:abstractNumId w:val="1"/>
  </w:num>
  <w:num w:numId="46" w16cid:durableId="808011586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65"/>
    <w:rsid w:val="00000F80"/>
    <w:rsid w:val="00006BBF"/>
    <w:rsid w:val="000232E3"/>
    <w:rsid w:val="000244B8"/>
    <w:rsid w:val="00037650"/>
    <w:rsid w:val="00041786"/>
    <w:rsid w:val="000422F0"/>
    <w:rsid w:val="0004480A"/>
    <w:rsid w:val="000457CA"/>
    <w:rsid w:val="000501BE"/>
    <w:rsid w:val="00050F1D"/>
    <w:rsid w:val="00054C94"/>
    <w:rsid w:val="00055509"/>
    <w:rsid w:val="000641FB"/>
    <w:rsid w:val="000808CD"/>
    <w:rsid w:val="00095E6B"/>
    <w:rsid w:val="00096C67"/>
    <w:rsid w:val="000A019E"/>
    <w:rsid w:val="000A275C"/>
    <w:rsid w:val="000A2ECD"/>
    <w:rsid w:val="000A4B12"/>
    <w:rsid w:val="000B6B31"/>
    <w:rsid w:val="000C1F3B"/>
    <w:rsid w:val="000C291C"/>
    <w:rsid w:val="000C3954"/>
    <w:rsid w:val="000C3C1E"/>
    <w:rsid w:val="000C4D57"/>
    <w:rsid w:val="000C6EFA"/>
    <w:rsid w:val="000D1BC1"/>
    <w:rsid w:val="000D6AB3"/>
    <w:rsid w:val="000E21CA"/>
    <w:rsid w:val="000E5976"/>
    <w:rsid w:val="000E7B95"/>
    <w:rsid w:val="000F259E"/>
    <w:rsid w:val="000F58C7"/>
    <w:rsid w:val="00100152"/>
    <w:rsid w:val="001021F3"/>
    <w:rsid w:val="0011798D"/>
    <w:rsid w:val="001209E0"/>
    <w:rsid w:val="0012450A"/>
    <w:rsid w:val="001253A1"/>
    <w:rsid w:val="0012619D"/>
    <w:rsid w:val="0013002E"/>
    <w:rsid w:val="00140EF4"/>
    <w:rsid w:val="00144EAC"/>
    <w:rsid w:val="00156911"/>
    <w:rsid w:val="00157027"/>
    <w:rsid w:val="001632A3"/>
    <w:rsid w:val="001645B5"/>
    <w:rsid w:val="00174376"/>
    <w:rsid w:val="00174633"/>
    <w:rsid w:val="00176CC3"/>
    <w:rsid w:val="00184617"/>
    <w:rsid w:val="00187481"/>
    <w:rsid w:val="001947E5"/>
    <w:rsid w:val="001A00C3"/>
    <w:rsid w:val="001A7DC4"/>
    <w:rsid w:val="001B1562"/>
    <w:rsid w:val="001B278C"/>
    <w:rsid w:val="001C103D"/>
    <w:rsid w:val="001C25A4"/>
    <w:rsid w:val="001C321D"/>
    <w:rsid w:val="001C6995"/>
    <w:rsid w:val="001D6CBA"/>
    <w:rsid w:val="001E00F0"/>
    <w:rsid w:val="001E0742"/>
    <w:rsid w:val="001E1EE4"/>
    <w:rsid w:val="001E6C71"/>
    <w:rsid w:val="001F09AA"/>
    <w:rsid w:val="001F5DAF"/>
    <w:rsid w:val="001F7E6E"/>
    <w:rsid w:val="002128BD"/>
    <w:rsid w:val="00213FE7"/>
    <w:rsid w:val="00220B40"/>
    <w:rsid w:val="0023341C"/>
    <w:rsid w:val="002429A4"/>
    <w:rsid w:val="002458E5"/>
    <w:rsid w:val="00246AB1"/>
    <w:rsid w:val="00247B50"/>
    <w:rsid w:val="00247C99"/>
    <w:rsid w:val="00252A92"/>
    <w:rsid w:val="00263FAC"/>
    <w:rsid w:val="00273A93"/>
    <w:rsid w:val="0027521B"/>
    <w:rsid w:val="00276A7F"/>
    <w:rsid w:val="00292552"/>
    <w:rsid w:val="00297009"/>
    <w:rsid w:val="002A1CC5"/>
    <w:rsid w:val="002B1938"/>
    <w:rsid w:val="002B4579"/>
    <w:rsid w:val="002B4E99"/>
    <w:rsid w:val="002B64BF"/>
    <w:rsid w:val="002C699D"/>
    <w:rsid w:val="002E0109"/>
    <w:rsid w:val="002E3DE0"/>
    <w:rsid w:val="002E67C5"/>
    <w:rsid w:val="002E6F59"/>
    <w:rsid w:val="002F06D5"/>
    <w:rsid w:val="002F25F9"/>
    <w:rsid w:val="002F363A"/>
    <w:rsid w:val="002F5D8C"/>
    <w:rsid w:val="003021CB"/>
    <w:rsid w:val="0030409B"/>
    <w:rsid w:val="003042BA"/>
    <w:rsid w:val="003071BB"/>
    <w:rsid w:val="0031314E"/>
    <w:rsid w:val="003201DF"/>
    <w:rsid w:val="003234AA"/>
    <w:rsid w:val="00330CB2"/>
    <w:rsid w:val="00337DE7"/>
    <w:rsid w:val="0034100D"/>
    <w:rsid w:val="00347A70"/>
    <w:rsid w:val="0035028D"/>
    <w:rsid w:val="003576C9"/>
    <w:rsid w:val="00367AEC"/>
    <w:rsid w:val="00367BFF"/>
    <w:rsid w:val="00370A39"/>
    <w:rsid w:val="00377F09"/>
    <w:rsid w:val="00380465"/>
    <w:rsid w:val="0038277D"/>
    <w:rsid w:val="00386D96"/>
    <w:rsid w:val="00391E09"/>
    <w:rsid w:val="003A6020"/>
    <w:rsid w:val="003B1390"/>
    <w:rsid w:val="003B5B63"/>
    <w:rsid w:val="003B6910"/>
    <w:rsid w:val="003C02AC"/>
    <w:rsid w:val="003C206F"/>
    <w:rsid w:val="003D09FF"/>
    <w:rsid w:val="003D1245"/>
    <w:rsid w:val="003E0FDC"/>
    <w:rsid w:val="003E2135"/>
    <w:rsid w:val="003E2590"/>
    <w:rsid w:val="003F2F41"/>
    <w:rsid w:val="003F35EA"/>
    <w:rsid w:val="003F35EC"/>
    <w:rsid w:val="003F5704"/>
    <w:rsid w:val="003F761A"/>
    <w:rsid w:val="00402E24"/>
    <w:rsid w:val="004054F3"/>
    <w:rsid w:val="004077FF"/>
    <w:rsid w:val="00411CB0"/>
    <w:rsid w:val="00414362"/>
    <w:rsid w:val="00416E9C"/>
    <w:rsid w:val="004209AC"/>
    <w:rsid w:val="00421900"/>
    <w:rsid w:val="00425FAF"/>
    <w:rsid w:val="00430867"/>
    <w:rsid w:val="00447C41"/>
    <w:rsid w:val="00447F6C"/>
    <w:rsid w:val="00455372"/>
    <w:rsid w:val="0046078F"/>
    <w:rsid w:val="00472833"/>
    <w:rsid w:val="00474E7E"/>
    <w:rsid w:val="00480366"/>
    <w:rsid w:val="00481C64"/>
    <w:rsid w:val="00490F4C"/>
    <w:rsid w:val="00492E6E"/>
    <w:rsid w:val="004956CD"/>
    <w:rsid w:val="004958A9"/>
    <w:rsid w:val="004A3933"/>
    <w:rsid w:val="004A496F"/>
    <w:rsid w:val="004A6B12"/>
    <w:rsid w:val="004B71E1"/>
    <w:rsid w:val="004D1F5A"/>
    <w:rsid w:val="004D522A"/>
    <w:rsid w:val="004E4B84"/>
    <w:rsid w:val="004E71B7"/>
    <w:rsid w:val="004F0077"/>
    <w:rsid w:val="004F5E40"/>
    <w:rsid w:val="004F7BA9"/>
    <w:rsid w:val="005007DA"/>
    <w:rsid w:val="00501E05"/>
    <w:rsid w:val="00502C54"/>
    <w:rsid w:val="0050532C"/>
    <w:rsid w:val="00505919"/>
    <w:rsid w:val="00511D51"/>
    <w:rsid w:val="00512A5B"/>
    <w:rsid w:val="00515CBD"/>
    <w:rsid w:val="0052367A"/>
    <w:rsid w:val="00527145"/>
    <w:rsid w:val="00530B2E"/>
    <w:rsid w:val="00530C7F"/>
    <w:rsid w:val="00532568"/>
    <w:rsid w:val="00537C16"/>
    <w:rsid w:val="00540A4F"/>
    <w:rsid w:val="005468FB"/>
    <w:rsid w:val="0055119C"/>
    <w:rsid w:val="00553244"/>
    <w:rsid w:val="005736B9"/>
    <w:rsid w:val="0058685B"/>
    <w:rsid w:val="00590FF0"/>
    <w:rsid w:val="0059532A"/>
    <w:rsid w:val="00596C4B"/>
    <w:rsid w:val="005A04E5"/>
    <w:rsid w:val="005B0ED8"/>
    <w:rsid w:val="005B36F8"/>
    <w:rsid w:val="005D6D19"/>
    <w:rsid w:val="005E429C"/>
    <w:rsid w:val="005F058A"/>
    <w:rsid w:val="005F091D"/>
    <w:rsid w:val="005F3B25"/>
    <w:rsid w:val="005F5B74"/>
    <w:rsid w:val="005F7652"/>
    <w:rsid w:val="006001A5"/>
    <w:rsid w:val="006020F7"/>
    <w:rsid w:val="00602204"/>
    <w:rsid w:val="00602566"/>
    <w:rsid w:val="00611BC7"/>
    <w:rsid w:val="00614C9E"/>
    <w:rsid w:val="0061594D"/>
    <w:rsid w:val="00616ACC"/>
    <w:rsid w:val="006226B1"/>
    <w:rsid w:val="00626ED0"/>
    <w:rsid w:val="00627079"/>
    <w:rsid w:val="00631DBE"/>
    <w:rsid w:val="0063414E"/>
    <w:rsid w:val="00635EC1"/>
    <w:rsid w:val="00647EEE"/>
    <w:rsid w:val="006614C4"/>
    <w:rsid w:val="0067332B"/>
    <w:rsid w:val="00685481"/>
    <w:rsid w:val="0068662A"/>
    <w:rsid w:val="00686FED"/>
    <w:rsid w:val="00690565"/>
    <w:rsid w:val="00694518"/>
    <w:rsid w:val="00696307"/>
    <w:rsid w:val="006A16D5"/>
    <w:rsid w:val="006A39AA"/>
    <w:rsid w:val="006A4ACA"/>
    <w:rsid w:val="006A6E6F"/>
    <w:rsid w:val="006A7CE8"/>
    <w:rsid w:val="006B0FED"/>
    <w:rsid w:val="006B1E7F"/>
    <w:rsid w:val="006B4D9C"/>
    <w:rsid w:val="006B4F62"/>
    <w:rsid w:val="006C0305"/>
    <w:rsid w:val="006C0759"/>
    <w:rsid w:val="006C289B"/>
    <w:rsid w:val="006C3176"/>
    <w:rsid w:val="006C5F41"/>
    <w:rsid w:val="006D23A3"/>
    <w:rsid w:val="006D2C35"/>
    <w:rsid w:val="006D3358"/>
    <w:rsid w:val="006D6248"/>
    <w:rsid w:val="006D62E2"/>
    <w:rsid w:val="006E2AE7"/>
    <w:rsid w:val="006F5500"/>
    <w:rsid w:val="006F5F2D"/>
    <w:rsid w:val="00701216"/>
    <w:rsid w:val="00707E82"/>
    <w:rsid w:val="00715300"/>
    <w:rsid w:val="00716042"/>
    <w:rsid w:val="00721ACE"/>
    <w:rsid w:val="007376DA"/>
    <w:rsid w:val="007400E6"/>
    <w:rsid w:val="007401FC"/>
    <w:rsid w:val="00752842"/>
    <w:rsid w:val="0076579E"/>
    <w:rsid w:val="00771072"/>
    <w:rsid w:val="00773514"/>
    <w:rsid w:val="00782EF6"/>
    <w:rsid w:val="007830D9"/>
    <w:rsid w:val="00786ECC"/>
    <w:rsid w:val="0079416A"/>
    <w:rsid w:val="007B7EE2"/>
    <w:rsid w:val="007C6D46"/>
    <w:rsid w:val="007D12A1"/>
    <w:rsid w:val="007E3CA9"/>
    <w:rsid w:val="007E4BD5"/>
    <w:rsid w:val="007E5DAB"/>
    <w:rsid w:val="007F1389"/>
    <w:rsid w:val="007F17E5"/>
    <w:rsid w:val="007F1C83"/>
    <w:rsid w:val="007F6604"/>
    <w:rsid w:val="008012CC"/>
    <w:rsid w:val="008058DD"/>
    <w:rsid w:val="00813CC9"/>
    <w:rsid w:val="00816999"/>
    <w:rsid w:val="00820CAD"/>
    <w:rsid w:val="0082295B"/>
    <w:rsid w:val="00825281"/>
    <w:rsid w:val="008340F4"/>
    <w:rsid w:val="0083546C"/>
    <w:rsid w:val="00835903"/>
    <w:rsid w:val="00836DF1"/>
    <w:rsid w:val="008405FB"/>
    <w:rsid w:val="00841835"/>
    <w:rsid w:val="008418AF"/>
    <w:rsid w:val="008522E4"/>
    <w:rsid w:val="00857239"/>
    <w:rsid w:val="00861C1A"/>
    <w:rsid w:val="00862D94"/>
    <w:rsid w:val="008652FF"/>
    <w:rsid w:val="00865F05"/>
    <w:rsid w:val="00870BBF"/>
    <w:rsid w:val="00872814"/>
    <w:rsid w:val="00873116"/>
    <w:rsid w:val="008845F8"/>
    <w:rsid w:val="00896BDD"/>
    <w:rsid w:val="00897D06"/>
    <w:rsid w:val="008A0943"/>
    <w:rsid w:val="008A39FF"/>
    <w:rsid w:val="008A5821"/>
    <w:rsid w:val="008C0ECD"/>
    <w:rsid w:val="008C1101"/>
    <w:rsid w:val="008D304B"/>
    <w:rsid w:val="008D53CE"/>
    <w:rsid w:val="008D647E"/>
    <w:rsid w:val="008D64B8"/>
    <w:rsid w:val="008E14F8"/>
    <w:rsid w:val="008E335A"/>
    <w:rsid w:val="008E588C"/>
    <w:rsid w:val="008F58CB"/>
    <w:rsid w:val="009025A2"/>
    <w:rsid w:val="00904454"/>
    <w:rsid w:val="00904515"/>
    <w:rsid w:val="00906E8F"/>
    <w:rsid w:val="00906F9D"/>
    <w:rsid w:val="0091159D"/>
    <w:rsid w:val="009201A2"/>
    <w:rsid w:val="009218D9"/>
    <w:rsid w:val="0093625F"/>
    <w:rsid w:val="00964CB5"/>
    <w:rsid w:val="00964F2F"/>
    <w:rsid w:val="00965B1B"/>
    <w:rsid w:val="00972B38"/>
    <w:rsid w:val="00980061"/>
    <w:rsid w:val="00981203"/>
    <w:rsid w:val="0098566F"/>
    <w:rsid w:val="00985894"/>
    <w:rsid w:val="00991320"/>
    <w:rsid w:val="00996E95"/>
    <w:rsid w:val="009A0818"/>
    <w:rsid w:val="009A2678"/>
    <w:rsid w:val="009A3CF9"/>
    <w:rsid w:val="009A5B47"/>
    <w:rsid w:val="009B3630"/>
    <w:rsid w:val="009C164B"/>
    <w:rsid w:val="009C5AA5"/>
    <w:rsid w:val="009E00CF"/>
    <w:rsid w:val="009E48A7"/>
    <w:rsid w:val="009E74E1"/>
    <w:rsid w:val="009F1527"/>
    <w:rsid w:val="009F1B54"/>
    <w:rsid w:val="009F1CF0"/>
    <w:rsid w:val="009F3615"/>
    <w:rsid w:val="00A040A4"/>
    <w:rsid w:val="00A05F80"/>
    <w:rsid w:val="00A069E2"/>
    <w:rsid w:val="00A06D59"/>
    <w:rsid w:val="00A073BE"/>
    <w:rsid w:val="00A12955"/>
    <w:rsid w:val="00A130E7"/>
    <w:rsid w:val="00A1644C"/>
    <w:rsid w:val="00A224B9"/>
    <w:rsid w:val="00A23E03"/>
    <w:rsid w:val="00A346B6"/>
    <w:rsid w:val="00A347F4"/>
    <w:rsid w:val="00A34FF5"/>
    <w:rsid w:val="00A364C5"/>
    <w:rsid w:val="00A36987"/>
    <w:rsid w:val="00A37CCF"/>
    <w:rsid w:val="00A4136A"/>
    <w:rsid w:val="00A42004"/>
    <w:rsid w:val="00A479F4"/>
    <w:rsid w:val="00A50CF2"/>
    <w:rsid w:val="00A53E16"/>
    <w:rsid w:val="00A5588D"/>
    <w:rsid w:val="00A56D71"/>
    <w:rsid w:val="00A67352"/>
    <w:rsid w:val="00A83312"/>
    <w:rsid w:val="00A86472"/>
    <w:rsid w:val="00A94C42"/>
    <w:rsid w:val="00A9611A"/>
    <w:rsid w:val="00A97C17"/>
    <w:rsid w:val="00AA22A5"/>
    <w:rsid w:val="00AA7893"/>
    <w:rsid w:val="00AC5497"/>
    <w:rsid w:val="00AC5AF6"/>
    <w:rsid w:val="00AC5F61"/>
    <w:rsid w:val="00AC7493"/>
    <w:rsid w:val="00AD40FB"/>
    <w:rsid w:val="00AE021A"/>
    <w:rsid w:val="00AF1968"/>
    <w:rsid w:val="00AF6E82"/>
    <w:rsid w:val="00B117CB"/>
    <w:rsid w:val="00B12115"/>
    <w:rsid w:val="00B144D0"/>
    <w:rsid w:val="00B147E0"/>
    <w:rsid w:val="00B31307"/>
    <w:rsid w:val="00B323A1"/>
    <w:rsid w:val="00B435CC"/>
    <w:rsid w:val="00B4598D"/>
    <w:rsid w:val="00B4636A"/>
    <w:rsid w:val="00B70329"/>
    <w:rsid w:val="00B71190"/>
    <w:rsid w:val="00B853FB"/>
    <w:rsid w:val="00B90B38"/>
    <w:rsid w:val="00B95CF3"/>
    <w:rsid w:val="00B966C9"/>
    <w:rsid w:val="00BA44F3"/>
    <w:rsid w:val="00BA65D5"/>
    <w:rsid w:val="00BB316E"/>
    <w:rsid w:val="00BC1EFF"/>
    <w:rsid w:val="00BC3439"/>
    <w:rsid w:val="00BC3834"/>
    <w:rsid w:val="00BC4173"/>
    <w:rsid w:val="00BD1EA4"/>
    <w:rsid w:val="00BD2A0E"/>
    <w:rsid w:val="00BD3002"/>
    <w:rsid w:val="00BF5B67"/>
    <w:rsid w:val="00C015CA"/>
    <w:rsid w:val="00C0718B"/>
    <w:rsid w:val="00C10A2E"/>
    <w:rsid w:val="00C22AEE"/>
    <w:rsid w:val="00C319B1"/>
    <w:rsid w:val="00C32AE3"/>
    <w:rsid w:val="00C35044"/>
    <w:rsid w:val="00C47B30"/>
    <w:rsid w:val="00C5262E"/>
    <w:rsid w:val="00C55665"/>
    <w:rsid w:val="00C56275"/>
    <w:rsid w:val="00C60FC7"/>
    <w:rsid w:val="00C66CB8"/>
    <w:rsid w:val="00C671D5"/>
    <w:rsid w:val="00C67752"/>
    <w:rsid w:val="00C71D01"/>
    <w:rsid w:val="00C8086A"/>
    <w:rsid w:val="00C825C4"/>
    <w:rsid w:val="00CA0D71"/>
    <w:rsid w:val="00CA45B6"/>
    <w:rsid w:val="00CA5D73"/>
    <w:rsid w:val="00CB0A2F"/>
    <w:rsid w:val="00CB1250"/>
    <w:rsid w:val="00CB1CA2"/>
    <w:rsid w:val="00CB2375"/>
    <w:rsid w:val="00CB2B6A"/>
    <w:rsid w:val="00CB5F9F"/>
    <w:rsid w:val="00CC0A06"/>
    <w:rsid w:val="00CC0F5D"/>
    <w:rsid w:val="00CC5A77"/>
    <w:rsid w:val="00CD0D7F"/>
    <w:rsid w:val="00CD44CE"/>
    <w:rsid w:val="00CE2B35"/>
    <w:rsid w:val="00CE6698"/>
    <w:rsid w:val="00CF54A9"/>
    <w:rsid w:val="00D01BC2"/>
    <w:rsid w:val="00D1309D"/>
    <w:rsid w:val="00D159F5"/>
    <w:rsid w:val="00D17BA5"/>
    <w:rsid w:val="00D3254F"/>
    <w:rsid w:val="00D33A40"/>
    <w:rsid w:val="00D404CA"/>
    <w:rsid w:val="00D41EC3"/>
    <w:rsid w:val="00D45288"/>
    <w:rsid w:val="00D56E8F"/>
    <w:rsid w:val="00D627C9"/>
    <w:rsid w:val="00D70BC9"/>
    <w:rsid w:val="00D7247A"/>
    <w:rsid w:val="00D737F0"/>
    <w:rsid w:val="00D738F3"/>
    <w:rsid w:val="00D83CF5"/>
    <w:rsid w:val="00D83E87"/>
    <w:rsid w:val="00D909A6"/>
    <w:rsid w:val="00D90DF8"/>
    <w:rsid w:val="00DA09EA"/>
    <w:rsid w:val="00DA667A"/>
    <w:rsid w:val="00DB1B0C"/>
    <w:rsid w:val="00DB24E4"/>
    <w:rsid w:val="00DB3E8A"/>
    <w:rsid w:val="00DB548A"/>
    <w:rsid w:val="00DC21CD"/>
    <w:rsid w:val="00DD1D3A"/>
    <w:rsid w:val="00DD2937"/>
    <w:rsid w:val="00DD4D1F"/>
    <w:rsid w:val="00DD5FE1"/>
    <w:rsid w:val="00DE27F0"/>
    <w:rsid w:val="00DE77E9"/>
    <w:rsid w:val="00DF13EF"/>
    <w:rsid w:val="00DF495C"/>
    <w:rsid w:val="00E00B8D"/>
    <w:rsid w:val="00E03E72"/>
    <w:rsid w:val="00E058C6"/>
    <w:rsid w:val="00E078A3"/>
    <w:rsid w:val="00E07978"/>
    <w:rsid w:val="00E10040"/>
    <w:rsid w:val="00E1363D"/>
    <w:rsid w:val="00E414A6"/>
    <w:rsid w:val="00E41E1F"/>
    <w:rsid w:val="00E46867"/>
    <w:rsid w:val="00E524E6"/>
    <w:rsid w:val="00E550A8"/>
    <w:rsid w:val="00E63C3C"/>
    <w:rsid w:val="00E64EDE"/>
    <w:rsid w:val="00E67951"/>
    <w:rsid w:val="00E70226"/>
    <w:rsid w:val="00E708F6"/>
    <w:rsid w:val="00E74A08"/>
    <w:rsid w:val="00E95246"/>
    <w:rsid w:val="00EA1590"/>
    <w:rsid w:val="00EB0C42"/>
    <w:rsid w:val="00EB1AA4"/>
    <w:rsid w:val="00EB45B1"/>
    <w:rsid w:val="00EB6BCD"/>
    <w:rsid w:val="00EC1B3F"/>
    <w:rsid w:val="00EC66C4"/>
    <w:rsid w:val="00ED13BD"/>
    <w:rsid w:val="00ED36A1"/>
    <w:rsid w:val="00ED4E92"/>
    <w:rsid w:val="00ED5F5F"/>
    <w:rsid w:val="00ED68B7"/>
    <w:rsid w:val="00EE4BC5"/>
    <w:rsid w:val="00EF53F0"/>
    <w:rsid w:val="00EF634A"/>
    <w:rsid w:val="00F02E89"/>
    <w:rsid w:val="00F07478"/>
    <w:rsid w:val="00F21381"/>
    <w:rsid w:val="00F23F45"/>
    <w:rsid w:val="00F247C2"/>
    <w:rsid w:val="00F2643C"/>
    <w:rsid w:val="00F332E1"/>
    <w:rsid w:val="00F33798"/>
    <w:rsid w:val="00F4410E"/>
    <w:rsid w:val="00F56EF2"/>
    <w:rsid w:val="00F60547"/>
    <w:rsid w:val="00F62AFA"/>
    <w:rsid w:val="00F658C4"/>
    <w:rsid w:val="00F678EF"/>
    <w:rsid w:val="00F71D61"/>
    <w:rsid w:val="00F71E85"/>
    <w:rsid w:val="00F724A3"/>
    <w:rsid w:val="00F72E27"/>
    <w:rsid w:val="00F73D32"/>
    <w:rsid w:val="00F92378"/>
    <w:rsid w:val="00F977A9"/>
    <w:rsid w:val="00FA2975"/>
    <w:rsid w:val="00FA37BC"/>
    <w:rsid w:val="00FA71BB"/>
    <w:rsid w:val="00FB07CD"/>
    <w:rsid w:val="00FB209D"/>
    <w:rsid w:val="00FB5A40"/>
    <w:rsid w:val="00FC2855"/>
    <w:rsid w:val="00FC3365"/>
    <w:rsid w:val="00FC5504"/>
    <w:rsid w:val="00FD6B66"/>
    <w:rsid w:val="00FE0185"/>
    <w:rsid w:val="00FE0805"/>
    <w:rsid w:val="00FE0BA3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2A9BE9D"/>
  <w15:docId w15:val="{C1060E19-4D50-486D-B854-ED5379A3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493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440"/>
      </w:tabs>
      <w:ind w:left="7200" w:hanging="7200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7200" w:hanging="7200"/>
      <w:jc w:val="both"/>
      <w:outlineLvl w:val="2"/>
    </w:pPr>
    <w:rPr>
      <w:rFonts w:ascii="Arial" w:hAnsi="Arial"/>
      <w:b/>
      <w:sz w:val="19"/>
    </w:rPr>
  </w:style>
  <w:style w:type="paragraph" w:styleId="Heading4">
    <w:name w:val="heading 4"/>
    <w:basedOn w:val="Normal"/>
    <w:next w:val="Normal"/>
    <w:qFormat/>
    <w:pPr>
      <w:keepNext/>
      <w:widowControl/>
      <w:ind w:left="720"/>
      <w:jc w:val="center"/>
      <w:outlineLvl w:val="3"/>
    </w:pPr>
    <w:rPr>
      <w:rFonts w:ascii="Arial" w:hAnsi="Arial"/>
      <w:b/>
      <w:snapToGrid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i/>
      <w:u w:val="single"/>
    </w:rPr>
  </w:style>
  <w:style w:type="paragraph" w:styleId="Heading6">
    <w:name w:val="heading 6"/>
    <w:basedOn w:val="Normal"/>
    <w:next w:val="Normal"/>
    <w:qFormat/>
    <w:rsid w:val="004A496F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0"/>
      </w:tabs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pPr>
      <w:tabs>
        <w:tab w:val="center" w:pos="0"/>
      </w:tabs>
    </w:pPr>
    <w:rPr>
      <w:rFonts w:ascii="Arial" w:hAnsi="Arial"/>
      <w:b/>
    </w:rPr>
  </w:style>
  <w:style w:type="character" w:styleId="PageNumber">
    <w:name w:val="page number"/>
    <w:rPr>
      <w:rFonts w:ascii="Arial" w:hAnsi="Arial"/>
      <w:b/>
      <w:sz w:val="19"/>
    </w:rPr>
  </w:style>
  <w:style w:type="paragraph" w:customStyle="1" w:styleId="Quick1">
    <w:name w:val="Quick 1."/>
    <w:pPr>
      <w:ind w:left="-1440"/>
    </w:pPr>
    <w:rPr>
      <w:snapToGrid w:val="0"/>
      <w:sz w:val="24"/>
    </w:rPr>
  </w:style>
  <w:style w:type="paragraph" w:customStyle="1" w:styleId="QuickA">
    <w:name w:val="Quick A."/>
    <w:pPr>
      <w:ind w:left="-1440"/>
    </w:pPr>
    <w:rPr>
      <w:snapToGrid w:val="0"/>
      <w:sz w:val="24"/>
    </w:rPr>
  </w:style>
  <w:style w:type="paragraph" w:styleId="BodyText">
    <w:name w:val="Body Text"/>
    <w:basedOn w:val="Normal"/>
    <w:pPr>
      <w:widowControl/>
      <w:jc w:val="center"/>
    </w:pPr>
    <w:rPr>
      <w:rFonts w:ascii="Arial" w:hAnsi="Arial"/>
      <w:b/>
      <w:snapToGrid/>
      <w:sz w:val="20"/>
    </w:rPr>
  </w:style>
  <w:style w:type="paragraph" w:customStyle="1" w:styleId="1">
    <w:name w:val="1"/>
    <w:aliases w:val="2,3"/>
    <w:basedOn w:val="Normal"/>
    <w:pPr>
      <w:numPr>
        <w:numId w:val="1"/>
      </w:numPr>
      <w:ind w:left="2160" w:hanging="720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720" w:hanging="360"/>
    </w:pPr>
    <w:rPr>
      <w:rFonts w:ascii="Arial" w:hAnsi="Arial"/>
      <w:sz w:val="22"/>
    </w:rPr>
  </w:style>
  <w:style w:type="paragraph" w:customStyle="1" w:styleId="SectionHeading">
    <w:name w:val="SectionHeading"/>
    <w:basedOn w:val="BodyText"/>
    <w:pPr>
      <w:jc w:val="left"/>
    </w:pPr>
    <w:rPr>
      <w:caps/>
      <w:sz w:val="24"/>
    </w:rPr>
  </w:style>
  <w:style w:type="paragraph" w:styleId="BalloonText">
    <w:name w:val="Balloon Text"/>
    <w:basedOn w:val="Normal"/>
    <w:semiHidden/>
    <w:rsid w:val="00B147E0"/>
    <w:rPr>
      <w:rFonts w:ascii="Tahoma" w:hAnsi="Tahoma" w:cs="Tahoma"/>
      <w:sz w:val="16"/>
      <w:szCs w:val="16"/>
    </w:rPr>
  </w:style>
  <w:style w:type="paragraph" w:customStyle="1" w:styleId="NumberedSteps">
    <w:name w:val="Numbered Steps"/>
    <w:basedOn w:val="Normal"/>
    <w:rsid w:val="006001A5"/>
    <w:pPr>
      <w:widowControl/>
      <w:numPr>
        <w:numId w:val="5"/>
      </w:numPr>
      <w:spacing w:after="240"/>
    </w:pPr>
    <w:rPr>
      <w:rFonts w:ascii="Arial" w:hAnsi="Arial"/>
      <w:snapToGrid/>
    </w:rPr>
  </w:style>
  <w:style w:type="table" w:styleId="TableGrid">
    <w:name w:val="Table Grid"/>
    <w:basedOn w:val="TableNormal"/>
    <w:rsid w:val="001632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A36987"/>
    <w:pPr>
      <w:widowControl/>
    </w:pPr>
    <w:rPr>
      <w:rFonts w:ascii="Courier New" w:hAnsi="Courier New" w:cs="Courier New"/>
      <w:snapToGrid/>
      <w:sz w:val="20"/>
    </w:rPr>
  </w:style>
  <w:style w:type="character" w:styleId="CommentReference">
    <w:name w:val="annotation reference"/>
    <w:semiHidden/>
    <w:rsid w:val="003F35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35EA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35EA"/>
    <w:rPr>
      <w:b/>
      <w:bCs/>
    </w:rPr>
  </w:style>
  <w:style w:type="character" w:customStyle="1" w:styleId="Heading1Char">
    <w:name w:val="Heading 1 Char"/>
    <w:link w:val="Heading1"/>
    <w:rsid w:val="00C66CB8"/>
    <w:rPr>
      <w:rFonts w:ascii="Arial" w:hAnsi="Arial"/>
      <w:b/>
      <w:snapToGrid w:val="0"/>
      <w:sz w:val="22"/>
    </w:rPr>
  </w:style>
  <w:style w:type="character" w:styleId="Emphasis">
    <w:name w:val="Emphasis"/>
    <w:qFormat/>
    <w:rsid w:val="00C66CB8"/>
    <w:rPr>
      <w:i/>
      <w:iCs/>
    </w:rPr>
  </w:style>
  <w:style w:type="character" w:customStyle="1" w:styleId="HeaderChar">
    <w:name w:val="Header Char"/>
    <w:link w:val="Header"/>
    <w:uiPriority w:val="99"/>
    <w:rsid w:val="00D83CF5"/>
    <w:rPr>
      <w:rFonts w:ascii="Univers" w:hAnsi="Univer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128BD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0A275C"/>
    <w:rPr>
      <w:rFonts w:ascii="Univers" w:hAnsi="Univers"/>
      <w:snapToGrid w:val="0"/>
    </w:rPr>
  </w:style>
  <w:style w:type="paragraph" w:styleId="Revision">
    <w:name w:val="Revision"/>
    <w:hidden/>
    <w:uiPriority w:val="99"/>
    <w:semiHidden/>
    <w:rsid w:val="00F23F45"/>
    <w:rPr>
      <w:rFonts w:ascii="Univers" w:hAnsi="Univer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199</Characters>
  <Application>Microsoft Office Word</Application>
  <DocSecurity>0</DocSecurity>
  <Lines>99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Memorial Blood Centers of Minnesota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Memorial Blood Centers of Minnesota</dc:creator>
  <cp:lastModifiedBy>Robinson, Matthew</cp:lastModifiedBy>
  <cp:revision>2</cp:revision>
  <cp:lastPrinted>2019-03-01T18:49:00Z</cp:lastPrinted>
  <dcterms:created xsi:type="dcterms:W3CDTF">2024-10-10T14:44:00Z</dcterms:created>
  <dcterms:modified xsi:type="dcterms:W3CDTF">2024-10-10T14:44:00Z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IBR-DC Document Topic">
    <vt:lpwstr>Blood Collection</vt:lpwstr>
  </property>
  <property fmtid="{D5CDD505-2E9C-101B-9397-08002B2CF9AE}" pid="3" name="MC_NextReviewDate">
    <vt:lpwstr/>
  </property>
  <property fmtid="{D5CDD505-2E9C-101B-9397-08002B2CF9AE}" pid="4" name="MC_Number">
    <vt:lpwstr>IBR-Form-0292</vt:lpwstr>
  </property>
  <property fmtid="{D5CDD505-2E9C-101B-9397-08002B2CF9AE}" pid="5" name="MC_Owner">
    <vt:lpwstr>DC</vt:lpwstr>
  </property>
  <property fmtid="{D5CDD505-2E9C-101B-9397-08002B2CF9AE}" pid="6" name="MC_Title">
    <vt:lpwstr>Physicians Order Form for Therapeutic Phlebotomy</vt:lpwstr>
  </property>
  <property fmtid="{D5CDD505-2E9C-101B-9397-08002B2CF9AE}" pid="7" name="MC_EffectiveDate">
    <vt:lpwstr/>
  </property>
  <property fmtid="{D5CDD505-2E9C-101B-9397-08002B2CF9AE}" pid="8" name="MC_ReleaseDate">
    <vt:lpwstr/>
  </property>
  <property fmtid="{D5CDD505-2E9C-101B-9397-08002B2CF9AE}" pid="9" name="MC_Vault">
    <vt:lpwstr>IBR-DC Forms-dft</vt:lpwstr>
  </property>
  <property fmtid="{D5CDD505-2E9C-101B-9397-08002B2CF9AE}" pid="10" name="MC_Notes">
    <vt:lpwstr>CONTACT: When revising, check with Marketing to make sure logo is up-to-date and the correct size. Also, send new version to Marketing so the form is updated online. IBR document is based on Form-DC-025.
Removed check box about confirming that patient is not currently taking anticoagulant or blood thinners like warfarin, heparin or other NOAC medications from Indications for therapeutic phlebotomy section. </vt:lpwstr>
  </property>
  <property fmtid="{D5CDD505-2E9C-101B-9397-08002B2CF9AE}" pid="11" name="MC_Revision">
    <vt:lpwstr>04</vt:lpwstr>
  </property>
  <property fmtid="{D5CDD505-2E9C-101B-9397-08002B2CF9AE}" pid="12" name="MC_Author">
    <vt:lpwstr/>
  </property>
  <property fmtid="{D5CDD505-2E9C-101B-9397-08002B2CF9AE}" pid="13" name="MC_CF_IBR DC Document Topic">
    <vt:lpwstr>Special Collections, FOR/FOR Registration</vt:lpwstr>
  </property>
  <property fmtid="{D5CDD505-2E9C-101B-9397-08002B2CF9AE}" pid="14" name="MC_CreatedDate">
    <vt:lpwstr>26 Sep 2024</vt:lpwstr>
  </property>
  <property fmtid="{D5CDD505-2E9C-101B-9397-08002B2CF9AE}" pid="15" name="MC_ExpirationDate">
    <vt:lpwstr/>
  </property>
  <property fmtid="{D5CDD505-2E9C-101B-9397-08002B2CF9AE}" pid="16" name="MC_Status">
    <vt:lpwstr>Draft</vt:lpwstr>
  </property>
</Properties>
</file>